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49611" w14:textId="77777777" w:rsidR="00544348" w:rsidRDefault="00544348" w:rsidP="00F112E1">
      <w:pPr>
        <w:rPr>
          <w:rFonts w:ascii="Calibri" w:hAnsi="Calibri"/>
          <w:b/>
        </w:rPr>
      </w:pPr>
      <w:r w:rsidRPr="00544348">
        <w:rPr>
          <w:rFonts w:ascii="Calibri" w:hAnsi="Calibri"/>
          <w:b/>
        </w:rPr>
        <w:t>Global X Zero Coupon Bond 2030 ETF</w:t>
      </w:r>
    </w:p>
    <w:p w14:paraId="303CD324" w14:textId="71EDFF22"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r>
      <w:r w:rsidR="00544348" w:rsidRPr="00544348">
        <w:rPr>
          <w:rFonts w:ascii="Calibri" w:hAnsi="Calibri"/>
          <w:sz w:val="22"/>
          <w:szCs w:val="22"/>
        </w:rPr>
        <w:t>37966B109</w:t>
      </w:r>
    </w:p>
    <w:p w14:paraId="287CDE0D" w14:textId="54B76626"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r>
      <w:r w:rsidR="00544348" w:rsidRPr="00544348">
        <w:rPr>
          <w:rFonts w:ascii="Calibri" w:hAnsi="Calibri"/>
          <w:sz w:val="22"/>
          <w:szCs w:val="22"/>
        </w:rPr>
        <w:t>ZCBA</w:t>
      </w:r>
    </w:p>
    <w:p w14:paraId="595F679F" w14:textId="77777777" w:rsidR="00F112E1" w:rsidRPr="000B254F" w:rsidRDefault="00F112E1" w:rsidP="00F112E1">
      <w:pPr>
        <w:rPr>
          <w:rFonts w:ascii="Calibri" w:hAnsi="Calibri"/>
          <w:sz w:val="22"/>
          <w:szCs w:val="22"/>
        </w:rPr>
      </w:pPr>
    </w:p>
    <w:p w14:paraId="62BD20D8" w14:textId="77777777" w:rsidR="00DC2A8C" w:rsidRPr="004D53FB" w:rsidRDefault="00DC2A8C" w:rsidP="00DC2A8C">
      <w:pPr>
        <w:rPr>
          <w:rFonts w:ascii="Calibri" w:hAnsi="Calibri"/>
          <w:sz w:val="22"/>
          <w:szCs w:val="22"/>
        </w:rPr>
      </w:pPr>
      <w:r w:rsidRPr="004D53FB">
        <w:rPr>
          <w:rFonts w:ascii="Calibri" w:hAnsi="Calibri"/>
          <w:sz w:val="22"/>
          <w:szCs w:val="22"/>
        </w:rPr>
        <w:t>Record Date:</w:t>
      </w:r>
      <w:r w:rsidRPr="004D53FB">
        <w:rPr>
          <w:rFonts w:ascii="Calibri" w:hAnsi="Calibri"/>
          <w:sz w:val="22"/>
          <w:szCs w:val="22"/>
        </w:rPr>
        <w:tab/>
      </w:r>
      <w:r w:rsidRPr="004D53FB">
        <w:rPr>
          <w:rFonts w:ascii="Calibri" w:hAnsi="Calibri"/>
          <w:sz w:val="22"/>
          <w:szCs w:val="22"/>
        </w:rPr>
        <w:tab/>
      </w:r>
      <w:r w:rsidRPr="004D53FB">
        <w:rPr>
          <w:rFonts w:ascii="Calibri" w:hAnsi="Calibri"/>
          <w:sz w:val="22"/>
          <w:szCs w:val="22"/>
        </w:rPr>
        <w:tab/>
      </w:r>
      <w:bookmarkStart w:id="0" w:name="_Hlk197073575"/>
      <w:r w:rsidRPr="004D53FB">
        <w:rPr>
          <w:rFonts w:ascii="Calibri" w:hAnsi="Calibri"/>
          <w:sz w:val="22"/>
          <w:szCs w:val="22"/>
        </w:rPr>
        <w:t>March 2, 2026</w:t>
      </w:r>
    </w:p>
    <w:p w14:paraId="0CA1E74C" w14:textId="77777777" w:rsidR="00DC2A8C" w:rsidRPr="004D53FB" w:rsidRDefault="00DC2A8C" w:rsidP="00DC2A8C">
      <w:pPr>
        <w:rPr>
          <w:rFonts w:ascii="Calibri" w:hAnsi="Calibri"/>
          <w:sz w:val="22"/>
          <w:szCs w:val="22"/>
        </w:rPr>
      </w:pPr>
      <w:r w:rsidRPr="004D53FB">
        <w:rPr>
          <w:rFonts w:ascii="Calibri" w:hAnsi="Calibri"/>
          <w:sz w:val="22"/>
          <w:szCs w:val="22"/>
        </w:rPr>
        <w:t>Pay Date:</w:t>
      </w:r>
      <w:r w:rsidRPr="004D53FB">
        <w:rPr>
          <w:rFonts w:ascii="Calibri" w:hAnsi="Calibri"/>
          <w:sz w:val="22"/>
          <w:szCs w:val="22"/>
        </w:rPr>
        <w:tab/>
      </w:r>
      <w:r w:rsidRPr="004D53FB">
        <w:rPr>
          <w:rFonts w:ascii="Calibri" w:hAnsi="Calibri"/>
          <w:sz w:val="22"/>
          <w:szCs w:val="22"/>
        </w:rPr>
        <w:tab/>
      </w:r>
      <w:r w:rsidRPr="004D53FB">
        <w:rPr>
          <w:rFonts w:ascii="Calibri" w:hAnsi="Calibri"/>
          <w:sz w:val="22"/>
          <w:szCs w:val="22"/>
        </w:rPr>
        <w:tab/>
        <w:t>March 5, 202</w:t>
      </w:r>
      <w:bookmarkEnd w:id="0"/>
      <w:r w:rsidRPr="004D53FB">
        <w:rPr>
          <w:rFonts w:ascii="Calibri" w:hAnsi="Calibri"/>
          <w:sz w:val="22"/>
          <w:szCs w:val="22"/>
        </w:rPr>
        <w:t>6</w:t>
      </w:r>
    </w:p>
    <w:p w14:paraId="71B53ACE" w14:textId="259F10AC" w:rsidR="00F112E1" w:rsidRPr="000B254F" w:rsidRDefault="00F112E1" w:rsidP="00E2277D">
      <w:pPr>
        <w:rPr>
          <w:rFonts w:ascii="Calibri" w:hAnsi="Calibri"/>
          <w:sz w:val="22"/>
          <w:szCs w:val="22"/>
        </w:rPr>
      </w:pPr>
    </w:p>
    <w:p w14:paraId="509DF263" w14:textId="335D8978"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DC2A8C">
        <w:rPr>
          <w:rFonts w:ascii="Calibri" w:hAnsi="Calibri"/>
          <w:b/>
          <w:sz w:val="22"/>
          <w:szCs w:val="22"/>
        </w:rPr>
        <w:t>1560</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6AD1FA1E"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DC2A8C">
              <w:rPr>
                <w:rFonts w:ascii="Calibri" w:hAnsi="Calibri"/>
                <w:sz w:val="20"/>
                <w:szCs w:val="20"/>
              </w:rPr>
              <w:t>1409</w:t>
            </w:r>
          </w:p>
        </w:tc>
        <w:tc>
          <w:tcPr>
            <w:tcW w:w="1974" w:type="dxa"/>
            <w:tcBorders>
              <w:top w:val="single" w:sz="4" w:space="0" w:color="auto"/>
            </w:tcBorders>
          </w:tcPr>
          <w:p w14:paraId="0EFECBB7" w14:textId="27BCE0C6"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DC2A8C">
              <w:rPr>
                <w:rFonts w:ascii="Calibri" w:hAnsi="Calibri"/>
                <w:sz w:val="20"/>
                <w:szCs w:val="20"/>
              </w:rPr>
              <w:t xml:space="preserve"> 90.32</w:t>
            </w:r>
            <w:r w:rsidRPr="001D0340">
              <w:rPr>
                <w:rFonts w:ascii="Calibri" w:hAnsi="Calibri"/>
                <w:sz w:val="20"/>
                <w:szCs w:val="20"/>
              </w:rPr>
              <w:t>%</w:t>
            </w:r>
          </w:p>
        </w:tc>
        <w:tc>
          <w:tcPr>
            <w:tcW w:w="2700" w:type="dxa"/>
            <w:tcBorders>
              <w:top w:val="single" w:sz="4" w:space="0" w:color="auto"/>
            </w:tcBorders>
          </w:tcPr>
          <w:p w14:paraId="5FD9EACB" w14:textId="7C2AAC0F"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DC2A8C">
              <w:rPr>
                <w:rFonts w:ascii="Calibri" w:hAnsi="Calibri"/>
                <w:sz w:val="20"/>
                <w:szCs w:val="20"/>
              </w:rPr>
              <w:t>2670</w:t>
            </w:r>
          </w:p>
        </w:tc>
        <w:tc>
          <w:tcPr>
            <w:tcW w:w="3420" w:type="dxa"/>
            <w:tcBorders>
              <w:top w:val="single" w:sz="4" w:space="0" w:color="auto"/>
            </w:tcBorders>
          </w:tcPr>
          <w:p w14:paraId="46115A3E" w14:textId="64236435"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544348">
              <w:rPr>
                <w:rFonts w:ascii="Calibri" w:hAnsi="Calibri"/>
                <w:sz w:val="20"/>
                <w:szCs w:val="20"/>
              </w:rPr>
              <w:t>100.00</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009F200D"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DC2A8C">
              <w:rPr>
                <w:rFonts w:ascii="Calibri" w:hAnsi="Calibri"/>
                <w:sz w:val="20"/>
                <w:szCs w:val="20"/>
              </w:rPr>
              <w:t>0151</w:t>
            </w:r>
          </w:p>
        </w:tc>
        <w:tc>
          <w:tcPr>
            <w:tcW w:w="1974" w:type="dxa"/>
            <w:tcBorders>
              <w:bottom w:val="single" w:sz="4" w:space="0" w:color="auto"/>
            </w:tcBorders>
          </w:tcPr>
          <w:p w14:paraId="4AF505C8" w14:textId="29E8A7B8" w:rsidR="00F112E1" w:rsidRPr="001D0340" w:rsidRDefault="0089174B" w:rsidP="003805D9">
            <w:pPr>
              <w:jc w:val="center"/>
              <w:rPr>
                <w:rFonts w:ascii="Calibri" w:hAnsi="Calibri"/>
                <w:sz w:val="20"/>
                <w:szCs w:val="20"/>
              </w:rPr>
            </w:pPr>
            <w:r>
              <w:rPr>
                <w:rFonts w:ascii="Calibri" w:hAnsi="Calibri"/>
                <w:sz w:val="20"/>
                <w:szCs w:val="20"/>
              </w:rPr>
              <w:t xml:space="preserve">  </w:t>
            </w:r>
            <w:r w:rsidR="00DC2A8C">
              <w:rPr>
                <w:rFonts w:ascii="Calibri" w:hAnsi="Calibri"/>
                <w:sz w:val="20"/>
                <w:szCs w:val="20"/>
              </w:rPr>
              <w:t>9.68</w:t>
            </w:r>
            <w:r w:rsidR="00F112E1" w:rsidRPr="001D0340">
              <w:rPr>
                <w:rFonts w:ascii="Calibri" w:hAnsi="Calibri"/>
                <w:sz w:val="20"/>
                <w:szCs w:val="20"/>
              </w:rPr>
              <w:t>%</w:t>
            </w:r>
          </w:p>
        </w:tc>
        <w:tc>
          <w:tcPr>
            <w:tcW w:w="2700" w:type="dxa"/>
            <w:tcBorders>
              <w:bottom w:val="single" w:sz="4" w:space="0" w:color="auto"/>
            </w:tcBorders>
          </w:tcPr>
          <w:p w14:paraId="34EB963C" w14:textId="76F0558F"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E2277D">
              <w:rPr>
                <w:rFonts w:ascii="Calibri" w:hAnsi="Calibri"/>
                <w:sz w:val="20"/>
                <w:szCs w:val="20"/>
              </w:rPr>
              <w:t>0</w:t>
            </w:r>
            <w:r w:rsidR="00544348">
              <w:rPr>
                <w:rFonts w:ascii="Calibri" w:hAnsi="Calibri"/>
                <w:sz w:val="20"/>
                <w:szCs w:val="20"/>
              </w:rPr>
              <w:t>000</w:t>
            </w:r>
          </w:p>
        </w:tc>
        <w:tc>
          <w:tcPr>
            <w:tcW w:w="3420" w:type="dxa"/>
            <w:tcBorders>
              <w:bottom w:val="single" w:sz="4" w:space="0" w:color="auto"/>
            </w:tcBorders>
          </w:tcPr>
          <w:p w14:paraId="4CEF47B3" w14:textId="3CA0E391" w:rsidR="00F112E1" w:rsidRPr="001D0340" w:rsidRDefault="00544348" w:rsidP="003805D9">
            <w:pPr>
              <w:jc w:val="center"/>
              <w:rPr>
                <w:rFonts w:ascii="Calibri" w:hAnsi="Calibri"/>
                <w:sz w:val="20"/>
                <w:szCs w:val="20"/>
              </w:rPr>
            </w:pPr>
            <w:r>
              <w:rPr>
                <w:rFonts w:ascii="Calibri" w:hAnsi="Calibri"/>
                <w:sz w:val="20"/>
                <w:szCs w:val="20"/>
              </w:rPr>
              <w:t>0.00</w:t>
            </w:r>
            <w:r w:rsidR="00F112E1" w:rsidRPr="001D0340">
              <w:rPr>
                <w:rFonts w:ascii="Calibri" w:hAnsi="Calibri"/>
                <w:sz w:val="20"/>
                <w:szCs w:val="20"/>
              </w:rPr>
              <w:t>%</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2779BFA1"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544348">
              <w:rPr>
                <w:rFonts w:ascii="Calibri" w:hAnsi="Calibri"/>
                <w:sz w:val="20"/>
                <w:szCs w:val="20"/>
              </w:rPr>
              <w:t>1</w:t>
            </w:r>
            <w:r w:rsidR="00DC2A8C">
              <w:rPr>
                <w:rFonts w:ascii="Calibri" w:hAnsi="Calibri"/>
                <w:sz w:val="20"/>
                <w:szCs w:val="20"/>
              </w:rPr>
              <w:t>560</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282F469D"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DC2A8C">
              <w:rPr>
                <w:rFonts w:ascii="Calibri" w:hAnsi="Calibri"/>
                <w:sz w:val="20"/>
                <w:szCs w:val="20"/>
              </w:rPr>
              <w:t>2670</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74A532A7" w:rsidR="00F112E1" w:rsidRDefault="00544348" w:rsidP="00F112E1">
      <w:pPr>
        <w:rPr>
          <w:rFonts w:ascii="Calibri" w:hAnsi="Calibri"/>
          <w:sz w:val="22"/>
          <w:szCs w:val="22"/>
        </w:rPr>
      </w:pPr>
      <w:r w:rsidRPr="00544348">
        <w:rPr>
          <w:rFonts w:ascii="Calibri" w:hAnsi="Calibri"/>
          <w:sz w:val="22"/>
          <w:szCs w:val="22"/>
        </w:rPr>
        <w:t>ZCBA</w:t>
      </w:r>
      <w:r>
        <w:rPr>
          <w:rFonts w:ascii="Calibri" w:hAnsi="Calibri"/>
          <w:sz w:val="22"/>
          <w:szCs w:val="22"/>
        </w:rPr>
        <w:t xml:space="preserve"> </w:t>
      </w:r>
      <w:r w:rsidR="00F112E1">
        <w:rPr>
          <w:rFonts w:ascii="Calibri" w:hAnsi="Calibri"/>
          <w:sz w:val="22"/>
          <w:szCs w:val="22"/>
        </w:rPr>
        <w:t xml:space="preserve">currently estimates it has distributed more than its income and net realized gains; therefore, a portion of your distribution may be return of capital. A return of capital may occur, for example, when some or </w:t>
      </w:r>
      <w:proofErr w:type="gramStart"/>
      <w:r w:rsidR="00F112E1">
        <w:rPr>
          <w:rFonts w:ascii="Calibri" w:hAnsi="Calibri"/>
          <w:sz w:val="22"/>
          <w:szCs w:val="22"/>
        </w:rPr>
        <w:t>all of</w:t>
      </w:r>
      <w:proofErr w:type="gramEnd"/>
      <w:r w:rsidR="00F112E1">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ZCBA</w:t>
      </w:r>
      <w:r w:rsidR="00F112E1">
        <w:rPr>
          <w:rFonts w:ascii="Calibri" w:hAnsi="Calibri"/>
          <w:sz w:val="22"/>
          <w:szCs w:val="22"/>
        </w:rPr>
        <w:t>’s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0ECF7924"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544348" w:rsidRPr="00544348">
        <w:rPr>
          <w:rFonts w:ascii="Calibri" w:hAnsi="Calibri"/>
          <w:b/>
          <w:sz w:val="22"/>
          <w:szCs w:val="22"/>
        </w:rPr>
        <w:t>ZCBA</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00544348" w:rsidRPr="00544348">
        <w:rPr>
          <w:rFonts w:ascii="Calibri" w:hAnsi="Calibri"/>
          <w:b/>
          <w:sz w:val="22"/>
          <w:szCs w:val="22"/>
        </w:rPr>
        <w:t>ZCBA</w:t>
      </w:r>
      <w:r w:rsidR="00544348">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936C6"/>
    <w:rsid w:val="00131ECC"/>
    <w:rsid w:val="001E2307"/>
    <w:rsid w:val="00202E90"/>
    <w:rsid w:val="002711E1"/>
    <w:rsid w:val="00283C3B"/>
    <w:rsid w:val="002D6F3E"/>
    <w:rsid w:val="002E6AA8"/>
    <w:rsid w:val="00340057"/>
    <w:rsid w:val="003668A6"/>
    <w:rsid w:val="003805D9"/>
    <w:rsid w:val="00437B3B"/>
    <w:rsid w:val="004402DC"/>
    <w:rsid w:val="0046065F"/>
    <w:rsid w:val="00516A11"/>
    <w:rsid w:val="00544348"/>
    <w:rsid w:val="005704D3"/>
    <w:rsid w:val="00571348"/>
    <w:rsid w:val="005B234D"/>
    <w:rsid w:val="005F5AAE"/>
    <w:rsid w:val="00664DAB"/>
    <w:rsid w:val="006C64EC"/>
    <w:rsid w:val="006D2A2B"/>
    <w:rsid w:val="00715326"/>
    <w:rsid w:val="007F1C46"/>
    <w:rsid w:val="00803D1F"/>
    <w:rsid w:val="0085754D"/>
    <w:rsid w:val="0089174B"/>
    <w:rsid w:val="008C2127"/>
    <w:rsid w:val="008D6FD4"/>
    <w:rsid w:val="00904203"/>
    <w:rsid w:val="00955309"/>
    <w:rsid w:val="009835D1"/>
    <w:rsid w:val="00A4155E"/>
    <w:rsid w:val="00A45AF3"/>
    <w:rsid w:val="00A70BE8"/>
    <w:rsid w:val="00B026EF"/>
    <w:rsid w:val="00B25E71"/>
    <w:rsid w:val="00B54906"/>
    <w:rsid w:val="00C0654B"/>
    <w:rsid w:val="00C1225A"/>
    <w:rsid w:val="00C20E38"/>
    <w:rsid w:val="00C46530"/>
    <w:rsid w:val="00C65073"/>
    <w:rsid w:val="00C660AE"/>
    <w:rsid w:val="00C67E98"/>
    <w:rsid w:val="00C70317"/>
    <w:rsid w:val="00C8424D"/>
    <w:rsid w:val="00C875B2"/>
    <w:rsid w:val="00CF509A"/>
    <w:rsid w:val="00DB0679"/>
    <w:rsid w:val="00DC2A8C"/>
    <w:rsid w:val="00E0176C"/>
    <w:rsid w:val="00E2277D"/>
    <w:rsid w:val="00F112E1"/>
    <w:rsid w:val="00F360C6"/>
    <w:rsid w:val="00F85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Pages>
  <Words>293</Words>
  <Characters>1571</Characters>
  <Application>Microsoft Office Word</Application>
  <DocSecurity>0</DocSecurity>
  <Lines>50</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2024-05-06T17:27:00Z</dcterms:created>
  <dcterms:modified xsi:type="dcterms:W3CDTF">2026-03-05T20:34:00Z</dcterms:modified>
</cp:coreProperties>
</file>