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505A29" w14:textId="77777777" w:rsidR="0085754D" w:rsidRPr="00515A3D" w:rsidRDefault="0085754D" w:rsidP="0085754D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Interest Rate Volatility &amp; Inflation Hedge ETF </w:t>
      </w:r>
    </w:p>
    <w:p w14:paraId="639FB9A6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  <w:t>37960A792</w:t>
      </w:r>
    </w:p>
    <w:p w14:paraId="01A1FE95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  <w:t>IRVH</w:t>
      </w:r>
    </w:p>
    <w:p w14:paraId="3EB05579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514B55AF" w14:textId="77777777" w:rsidR="00820E2A" w:rsidRPr="0089338A" w:rsidRDefault="00F338CA" w:rsidP="00820E2A">
      <w:pPr>
        <w:rPr>
          <w:rFonts w:ascii="Calibri" w:hAnsi="Calibri"/>
          <w:sz w:val="22"/>
          <w:szCs w:val="22"/>
        </w:rPr>
      </w:pPr>
      <w:bookmarkStart w:id="0" w:name="_Hlk197073575"/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1" w:name="_Hlk213227659"/>
      <w:r w:rsidR="00820E2A">
        <w:rPr>
          <w:rFonts w:ascii="Calibri" w:hAnsi="Calibri"/>
          <w:sz w:val="22"/>
          <w:szCs w:val="22"/>
        </w:rPr>
        <w:t>December 1</w:t>
      </w:r>
      <w:r w:rsidR="00820E2A" w:rsidRPr="0089338A">
        <w:rPr>
          <w:rFonts w:ascii="Calibri" w:hAnsi="Calibri"/>
          <w:sz w:val="22"/>
          <w:szCs w:val="22"/>
        </w:rPr>
        <w:t>, 2025</w:t>
      </w:r>
    </w:p>
    <w:p w14:paraId="52230845" w14:textId="77777777" w:rsidR="00820E2A" w:rsidRPr="0089338A" w:rsidRDefault="00820E2A" w:rsidP="00820E2A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December 8</w:t>
      </w:r>
      <w:r w:rsidRPr="0089338A">
        <w:rPr>
          <w:rFonts w:ascii="Calibri" w:hAnsi="Calibri"/>
          <w:sz w:val="22"/>
          <w:szCs w:val="22"/>
        </w:rPr>
        <w:t>, 2025</w:t>
      </w:r>
    </w:p>
    <w:bookmarkEnd w:id="1"/>
    <w:p w14:paraId="799A9121" w14:textId="250115E9" w:rsidR="00BA52DC" w:rsidRDefault="00BA52DC" w:rsidP="00820E2A">
      <w:pPr>
        <w:rPr>
          <w:rFonts w:ascii="Calibri" w:hAnsi="Calibri"/>
          <w:sz w:val="22"/>
          <w:szCs w:val="22"/>
        </w:rPr>
      </w:pPr>
    </w:p>
    <w:bookmarkEnd w:id="0"/>
    <w:p w14:paraId="666AA641" w14:textId="5BC9F01B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606D43">
        <w:rPr>
          <w:rFonts w:ascii="Calibri" w:hAnsi="Calibri"/>
          <w:b/>
          <w:sz w:val="22"/>
          <w:szCs w:val="22"/>
        </w:rPr>
        <w:t>0730</w:t>
      </w:r>
    </w:p>
    <w:p w14:paraId="247901B4" w14:textId="77777777" w:rsidR="0085754D" w:rsidRPr="000B254F" w:rsidRDefault="0085754D" w:rsidP="0085754D">
      <w:pPr>
        <w:rPr>
          <w:rFonts w:ascii="Calibri" w:hAnsi="Calibri"/>
          <w:sz w:val="22"/>
          <w:szCs w:val="22"/>
        </w:rPr>
      </w:pPr>
    </w:p>
    <w:p w14:paraId="5143140E" w14:textId="0012ECE2" w:rsidR="0085754D" w:rsidRPr="000B254F" w:rsidRDefault="0085754D" w:rsidP="0085754D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 and return of capital. All amounts are expressed per capital share.</w:t>
      </w:r>
    </w:p>
    <w:p w14:paraId="156549BC" w14:textId="77777777" w:rsidR="0085754D" w:rsidRDefault="0085754D" w:rsidP="0085754D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85754D" w14:paraId="11D51BE7" w14:textId="77777777" w:rsidTr="00AC1AB2">
        <w:tc>
          <w:tcPr>
            <w:tcW w:w="2628" w:type="dxa"/>
          </w:tcPr>
          <w:p w14:paraId="69CA734E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16B67884" w14:textId="77777777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13A191F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5CE2AAC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7EBF7414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85754D" w14:paraId="13B01F12" w14:textId="77777777" w:rsidTr="00AC1AB2">
        <w:tc>
          <w:tcPr>
            <w:tcW w:w="2628" w:type="dxa"/>
          </w:tcPr>
          <w:p w14:paraId="379C317A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7E22F6E0" w14:textId="07B96446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820E2A">
              <w:rPr>
                <w:rFonts w:ascii="Calibri" w:hAnsi="Calibri"/>
                <w:sz w:val="20"/>
                <w:szCs w:val="20"/>
              </w:rPr>
              <w:t>0669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E65DC40" w14:textId="31E8EE04" w:rsidR="0085754D" w:rsidRPr="001D0340" w:rsidRDefault="0085754D" w:rsidP="00F35561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 </w:t>
            </w:r>
            <w:r w:rsidR="00820E2A">
              <w:rPr>
                <w:rFonts w:ascii="Calibri" w:hAnsi="Calibri"/>
                <w:sz w:val="20"/>
                <w:szCs w:val="20"/>
              </w:rPr>
              <w:t>91.59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44BF33E1" w14:textId="6E1CB00A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820E2A">
              <w:rPr>
                <w:rFonts w:ascii="Calibri" w:hAnsi="Calibri"/>
                <w:sz w:val="20"/>
                <w:szCs w:val="20"/>
              </w:rPr>
              <w:t>0669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76361427" w14:textId="656E8EEA" w:rsidR="0085754D" w:rsidRPr="001D0340" w:rsidRDefault="00820E2A" w:rsidP="0051006E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91.59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3FB81420" w14:textId="77777777" w:rsidTr="00AC1AB2">
        <w:trPr>
          <w:trHeight w:val="261"/>
        </w:trPr>
        <w:tc>
          <w:tcPr>
            <w:tcW w:w="2628" w:type="dxa"/>
          </w:tcPr>
          <w:p w14:paraId="3FECE396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DE3C1D0" w14:textId="50BED6F2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0474B1">
              <w:rPr>
                <w:rFonts w:ascii="Calibri" w:hAnsi="Calibri"/>
                <w:sz w:val="20"/>
                <w:szCs w:val="20"/>
              </w:rPr>
              <w:t>.</w:t>
            </w:r>
            <w:r w:rsidR="00820E2A">
              <w:rPr>
                <w:rFonts w:ascii="Calibri" w:hAnsi="Calibri"/>
                <w:sz w:val="20"/>
                <w:szCs w:val="20"/>
              </w:rPr>
              <w:t>0061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258F3DFA" w14:textId="71DF4929" w:rsidR="0085754D" w:rsidRPr="001D0340" w:rsidRDefault="000474B1" w:rsidP="00F35561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820E2A">
              <w:rPr>
                <w:rFonts w:ascii="Calibri" w:hAnsi="Calibri"/>
                <w:sz w:val="20"/>
                <w:szCs w:val="20"/>
              </w:rPr>
              <w:t>8.41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03496B94" w14:textId="02C52188" w:rsidR="0085754D" w:rsidRPr="001D0340" w:rsidRDefault="0085754D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51006E">
              <w:rPr>
                <w:rFonts w:ascii="Calibri" w:hAnsi="Calibri"/>
                <w:sz w:val="20"/>
                <w:szCs w:val="20"/>
              </w:rPr>
              <w:t>.</w:t>
            </w:r>
            <w:r w:rsidR="00525616">
              <w:rPr>
                <w:rFonts w:ascii="Calibri" w:hAnsi="Calibri"/>
                <w:sz w:val="20"/>
                <w:szCs w:val="20"/>
              </w:rPr>
              <w:t>0</w:t>
            </w:r>
            <w:r w:rsidR="00A31001">
              <w:rPr>
                <w:rFonts w:ascii="Calibri" w:hAnsi="Calibri"/>
                <w:sz w:val="20"/>
                <w:szCs w:val="20"/>
              </w:rPr>
              <w:t>0</w:t>
            </w:r>
            <w:r w:rsidR="00820E2A">
              <w:rPr>
                <w:rFonts w:ascii="Calibri" w:hAnsi="Calibri"/>
                <w:sz w:val="20"/>
                <w:szCs w:val="20"/>
              </w:rPr>
              <w:t>61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32B0B261" w14:textId="535F751F" w:rsidR="0085754D" w:rsidRPr="001D0340" w:rsidRDefault="00820E2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8.41</w:t>
            </w:r>
            <w:r w:rsidR="0085754D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85754D" w14:paraId="2F1159FF" w14:textId="77777777" w:rsidTr="00AC1AB2">
        <w:tc>
          <w:tcPr>
            <w:tcW w:w="2628" w:type="dxa"/>
          </w:tcPr>
          <w:p w14:paraId="13E8D4C9" w14:textId="77777777" w:rsidR="0085754D" w:rsidRPr="001D0340" w:rsidRDefault="0085754D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6637EF98" w14:textId="295ABA9C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440F63">
              <w:rPr>
                <w:rFonts w:ascii="Calibri" w:hAnsi="Calibri"/>
                <w:sz w:val="20"/>
                <w:szCs w:val="20"/>
              </w:rPr>
              <w:t>07</w:t>
            </w:r>
            <w:r w:rsidR="00606D43">
              <w:rPr>
                <w:rFonts w:ascii="Calibri" w:hAnsi="Calibri"/>
                <w:sz w:val="20"/>
                <w:szCs w:val="20"/>
              </w:rPr>
              <w:t>3</w:t>
            </w:r>
            <w:r w:rsidR="00440F63">
              <w:rPr>
                <w:rFonts w:ascii="Calibri" w:hAnsi="Calibri"/>
                <w:sz w:val="20"/>
                <w:szCs w:val="20"/>
              </w:rPr>
              <w:t>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0AEF8C7D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2ED4AF7" w14:textId="03083AE9" w:rsidR="0085754D" w:rsidRPr="001D0340" w:rsidRDefault="0085754D" w:rsidP="00F35561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>
              <w:rPr>
                <w:rFonts w:ascii="Calibri" w:hAnsi="Calibri"/>
                <w:sz w:val="20"/>
                <w:szCs w:val="20"/>
              </w:rPr>
              <w:t>0.</w:t>
            </w:r>
            <w:r w:rsidR="00820E2A">
              <w:rPr>
                <w:rFonts w:ascii="Calibri" w:hAnsi="Calibri"/>
                <w:sz w:val="20"/>
                <w:szCs w:val="20"/>
              </w:rPr>
              <w:t>0730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04619803" w14:textId="77777777" w:rsidR="0085754D" w:rsidRPr="001D0340" w:rsidRDefault="0085754D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47B65A3D" w14:textId="77777777" w:rsidR="0085754D" w:rsidRDefault="0085754D" w:rsidP="0085754D"/>
    <w:p w14:paraId="39B09E64" w14:textId="71165A3D" w:rsidR="0085754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IRVH currently </w:t>
      </w:r>
      <w:r w:rsidRPr="00515A3D">
        <w:rPr>
          <w:rFonts w:ascii="Calibri" w:hAnsi="Calibri"/>
          <w:sz w:val="22"/>
          <w:szCs w:val="22"/>
        </w:rPr>
        <w:t xml:space="preserve">estimates it has distributed more than its income; therefore, a portion of your distribution may be return of capital. A return of capital may occur, for example, when some or all of the money that you invested in the Fund is paid back to you. A return of capital does not necessarily reflect </w:t>
      </w:r>
      <w:r>
        <w:rPr>
          <w:rFonts w:ascii="Calibri" w:hAnsi="Calibri"/>
          <w:sz w:val="22"/>
          <w:szCs w:val="22"/>
        </w:rPr>
        <w:t>IRVH</w:t>
      </w:r>
      <w:r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>
        <w:rPr>
          <w:rFonts w:ascii="Calibri" w:hAnsi="Calibri"/>
          <w:sz w:val="22"/>
          <w:szCs w:val="22"/>
        </w:rPr>
        <w:t>.</w:t>
      </w:r>
    </w:p>
    <w:p w14:paraId="47B94010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28DB8892" w14:textId="0F1D5559" w:rsidR="0085754D" w:rsidRPr="008F086A" w:rsidRDefault="0085754D" w:rsidP="0085754D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Pr="002E520A">
        <w:rPr>
          <w:rFonts w:ascii="Calibri" w:hAnsi="Calibri"/>
          <w:b/>
          <w:sz w:val="22"/>
          <w:szCs w:val="22"/>
        </w:rPr>
        <w:t>IRVH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885426">
        <w:rPr>
          <w:rFonts w:ascii="Calibri" w:hAnsi="Calibri"/>
          <w:b/>
          <w:sz w:val="22"/>
          <w:szCs w:val="22"/>
        </w:rPr>
        <w:t>202</w:t>
      </w:r>
      <w:r w:rsidR="00820E2A">
        <w:rPr>
          <w:rFonts w:ascii="Calibri" w:hAnsi="Calibri"/>
          <w:b/>
          <w:sz w:val="22"/>
          <w:szCs w:val="22"/>
        </w:rPr>
        <w:t>7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Pr="002E520A">
        <w:rPr>
          <w:rFonts w:ascii="Calibri" w:hAnsi="Calibri"/>
          <w:b/>
          <w:sz w:val="22"/>
          <w:szCs w:val="22"/>
        </w:rPr>
        <w:t>IRVH</w:t>
      </w:r>
      <w:r w:rsidRPr="008F086A">
        <w:rPr>
          <w:rFonts w:ascii="Calibri" w:hAnsi="Calibri"/>
          <w:b/>
          <w:sz w:val="22"/>
          <w:szCs w:val="22"/>
        </w:rPr>
        <w:t xml:space="preserve"> will send you a Form 1099-DIV for the calendar year that will inform you how to report these distributions for federal income tax purposes.</w:t>
      </w:r>
    </w:p>
    <w:p w14:paraId="09130BF4" w14:textId="77777777" w:rsidR="0085754D" w:rsidRDefault="0085754D" w:rsidP="0085754D">
      <w:pPr>
        <w:rPr>
          <w:rFonts w:ascii="Calibri" w:hAnsi="Calibri"/>
          <w:sz w:val="22"/>
          <w:szCs w:val="22"/>
        </w:rPr>
      </w:pPr>
    </w:p>
    <w:p w14:paraId="3ABE4AFC" w14:textId="77777777" w:rsidR="0085754D" w:rsidRPr="00515A3D" w:rsidRDefault="0085754D" w:rsidP="0085754D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4F79FE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5107D3F3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3617"/>
    <w:rsid w:val="000474B1"/>
    <w:rsid w:val="0005486A"/>
    <w:rsid w:val="000936C6"/>
    <w:rsid w:val="00167AC5"/>
    <w:rsid w:val="001B621E"/>
    <w:rsid w:val="001E2307"/>
    <w:rsid w:val="001E4626"/>
    <w:rsid w:val="00260325"/>
    <w:rsid w:val="00283C3B"/>
    <w:rsid w:val="002D6F3E"/>
    <w:rsid w:val="002E6AA8"/>
    <w:rsid w:val="003668A6"/>
    <w:rsid w:val="0039617B"/>
    <w:rsid w:val="003D2F46"/>
    <w:rsid w:val="003D3051"/>
    <w:rsid w:val="00404106"/>
    <w:rsid w:val="0041505C"/>
    <w:rsid w:val="00437B3B"/>
    <w:rsid w:val="00440F63"/>
    <w:rsid w:val="0051006E"/>
    <w:rsid w:val="00525616"/>
    <w:rsid w:val="00571348"/>
    <w:rsid w:val="00606D43"/>
    <w:rsid w:val="006D2A2B"/>
    <w:rsid w:val="006D5017"/>
    <w:rsid w:val="007A3105"/>
    <w:rsid w:val="007C3802"/>
    <w:rsid w:val="00820E2A"/>
    <w:rsid w:val="0085754D"/>
    <w:rsid w:val="00885426"/>
    <w:rsid w:val="008A1709"/>
    <w:rsid w:val="008C2127"/>
    <w:rsid w:val="008D6FD4"/>
    <w:rsid w:val="008F36DB"/>
    <w:rsid w:val="00904203"/>
    <w:rsid w:val="009F0BB9"/>
    <w:rsid w:val="00A31001"/>
    <w:rsid w:val="00A4155E"/>
    <w:rsid w:val="00B43E08"/>
    <w:rsid w:val="00B706D1"/>
    <w:rsid w:val="00BA52DC"/>
    <w:rsid w:val="00BE3728"/>
    <w:rsid w:val="00C0654B"/>
    <w:rsid w:val="00C1225A"/>
    <w:rsid w:val="00C20E38"/>
    <w:rsid w:val="00C47900"/>
    <w:rsid w:val="00C8424D"/>
    <w:rsid w:val="00D33A60"/>
    <w:rsid w:val="00D44734"/>
    <w:rsid w:val="00DB0679"/>
    <w:rsid w:val="00DC5317"/>
    <w:rsid w:val="00F11BDC"/>
    <w:rsid w:val="00F338CA"/>
    <w:rsid w:val="00F35561"/>
    <w:rsid w:val="00FC47FA"/>
    <w:rsid w:val="00FD4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F90F4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3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3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1</Pages>
  <Words>285</Words>
  <Characters>1532</Characters>
  <Application>Microsoft Office Word</Application>
  <DocSecurity>0</DocSecurity>
  <Lines>49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Simpson, Aja</cp:lastModifiedBy>
  <cp:revision>23</cp:revision>
  <dcterms:created xsi:type="dcterms:W3CDTF">2024-05-06T17:22:00Z</dcterms:created>
  <dcterms:modified xsi:type="dcterms:W3CDTF">2025-12-05T19:03:00Z</dcterms:modified>
</cp:coreProperties>
</file>