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2EEAF" w14:textId="116ACAED" w:rsidR="00C8424D" w:rsidRPr="00515A3D" w:rsidRDefault="00C8424D" w:rsidP="00C8424D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6B3193">
        <w:rPr>
          <w:rFonts w:ascii="Calibri" w:hAnsi="Calibri"/>
          <w:b/>
        </w:rPr>
        <w:t>Investment Grade Corporate Bond ETF</w:t>
      </w:r>
    </w:p>
    <w:p w14:paraId="22CB697F" w14:textId="6D52E59F" w:rsidR="00C8424D" w:rsidRPr="006B3193" w:rsidRDefault="00C8424D" w:rsidP="00C8424D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6B3193" w:rsidRPr="006B3193">
        <w:rPr>
          <w:rFonts w:ascii="Calibri" w:hAnsi="Calibri"/>
          <w:sz w:val="22"/>
          <w:szCs w:val="22"/>
        </w:rPr>
        <w:t>37960A339</w:t>
      </w:r>
    </w:p>
    <w:p w14:paraId="709AF045" w14:textId="6D3F3135" w:rsidR="00C8424D" w:rsidRPr="000B254F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6B3193">
        <w:rPr>
          <w:rFonts w:ascii="Calibri" w:hAnsi="Calibri"/>
          <w:sz w:val="22"/>
          <w:szCs w:val="22"/>
        </w:rPr>
        <w:t>GXIG</w:t>
      </w:r>
    </w:p>
    <w:p w14:paraId="03008C11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5002FC97" w14:textId="77777777" w:rsidR="000B7EA2" w:rsidRPr="0089338A" w:rsidRDefault="00C8424D" w:rsidP="000B7EA2">
      <w:pPr>
        <w:rPr>
          <w:rFonts w:ascii="Calibri" w:hAnsi="Calibri"/>
          <w:sz w:val="22"/>
          <w:szCs w:val="22"/>
        </w:rPr>
      </w:pPr>
      <w:bookmarkStart w:id="0" w:name="_Hlk202774509"/>
      <w:r>
        <w:rPr>
          <w:rFonts w:ascii="Calibri" w:hAnsi="Calibri"/>
          <w:sz w:val="22"/>
          <w:szCs w:val="22"/>
        </w:rPr>
        <w:t>Record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bookmarkStart w:id="1" w:name="_Hlk197073575"/>
      <w:bookmarkEnd w:id="0"/>
      <w:r w:rsidR="000B7EA2">
        <w:rPr>
          <w:rFonts w:ascii="Calibri" w:hAnsi="Calibri"/>
          <w:sz w:val="22"/>
          <w:szCs w:val="22"/>
        </w:rPr>
        <w:t>November 3</w:t>
      </w:r>
      <w:r w:rsidR="000B7EA2" w:rsidRPr="0089338A">
        <w:rPr>
          <w:rFonts w:ascii="Calibri" w:hAnsi="Calibri"/>
          <w:sz w:val="22"/>
          <w:szCs w:val="22"/>
        </w:rPr>
        <w:t>, 2025</w:t>
      </w:r>
    </w:p>
    <w:p w14:paraId="1DA11E39" w14:textId="77777777" w:rsidR="000B7EA2" w:rsidRPr="0089338A" w:rsidRDefault="000B7EA2" w:rsidP="000B7EA2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Pay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November 10</w:t>
      </w:r>
      <w:r w:rsidRPr="0089338A">
        <w:rPr>
          <w:rFonts w:ascii="Calibri" w:hAnsi="Calibri"/>
          <w:sz w:val="22"/>
          <w:szCs w:val="22"/>
        </w:rPr>
        <w:t>, 2025</w:t>
      </w:r>
      <w:bookmarkEnd w:id="1"/>
    </w:p>
    <w:p w14:paraId="4A1755D1" w14:textId="491143BA" w:rsidR="00C8424D" w:rsidRPr="000B254F" w:rsidRDefault="00C8424D" w:rsidP="000B7EA2">
      <w:pPr>
        <w:rPr>
          <w:rFonts w:ascii="Calibri" w:hAnsi="Calibri"/>
          <w:sz w:val="22"/>
          <w:szCs w:val="22"/>
        </w:rPr>
      </w:pPr>
    </w:p>
    <w:p w14:paraId="7C442124" w14:textId="4CC607A2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5F48CE">
        <w:rPr>
          <w:rFonts w:ascii="Calibri" w:hAnsi="Calibri"/>
          <w:b/>
          <w:sz w:val="22"/>
          <w:szCs w:val="22"/>
        </w:rPr>
        <w:t>10</w:t>
      </w:r>
      <w:r w:rsidR="000B7EA2">
        <w:rPr>
          <w:rFonts w:ascii="Calibri" w:hAnsi="Calibri"/>
          <w:b/>
          <w:sz w:val="22"/>
          <w:szCs w:val="22"/>
        </w:rPr>
        <w:t>7</w:t>
      </w:r>
      <w:r w:rsidR="005F48CE">
        <w:rPr>
          <w:rFonts w:ascii="Calibri" w:hAnsi="Calibri"/>
          <w:b/>
          <w:sz w:val="22"/>
          <w:szCs w:val="22"/>
        </w:rPr>
        <w:t>0</w:t>
      </w:r>
    </w:p>
    <w:p w14:paraId="5CB869B2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29BBC92D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income, net realized gains and return of capital. All amounts are expressed per capital share.</w:t>
      </w:r>
    </w:p>
    <w:p w14:paraId="24219253" w14:textId="77777777" w:rsidR="00C8424D" w:rsidRDefault="00C8424D" w:rsidP="00C8424D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8424D" w14:paraId="36018B8A" w14:textId="77777777" w:rsidTr="00AC1AB2">
        <w:tc>
          <w:tcPr>
            <w:tcW w:w="2628" w:type="dxa"/>
          </w:tcPr>
          <w:p w14:paraId="36F73EDD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46336D6A" w14:textId="77777777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3DF9602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22E9F662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49DD50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8424D" w14:paraId="2C587E00" w14:textId="77777777" w:rsidTr="00AC1AB2">
        <w:tc>
          <w:tcPr>
            <w:tcW w:w="2628" w:type="dxa"/>
          </w:tcPr>
          <w:p w14:paraId="7452F07E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2CE0F6EE" w14:textId="7A925041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B7EA2">
              <w:rPr>
                <w:rFonts w:ascii="Calibri" w:hAnsi="Calibri"/>
                <w:sz w:val="20"/>
                <w:szCs w:val="20"/>
              </w:rPr>
              <w:t>1070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4D6DC454" w14:textId="3C9E760E" w:rsidR="00C8424D" w:rsidRPr="001D0340" w:rsidRDefault="00C8424D" w:rsidP="0055302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</w:t>
            </w:r>
            <w:r w:rsidR="000B7EA2">
              <w:rPr>
                <w:rFonts w:ascii="Calibri" w:hAnsi="Calibri"/>
                <w:sz w:val="20"/>
                <w:szCs w:val="20"/>
              </w:rPr>
              <w:t>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0711A961" w14:textId="68836B28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B3193">
              <w:rPr>
                <w:rFonts w:ascii="Calibri" w:hAnsi="Calibri"/>
                <w:sz w:val="20"/>
                <w:szCs w:val="20"/>
              </w:rPr>
              <w:t>0.</w:t>
            </w:r>
            <w:r w:rsidR="000B7EA2">
              <w:rPr>
                <w:rFonts w:ascii="Calibri" w:hAnsi="Calibri"/>
                <w:sz w:val="20"/>
                <w:szCs w:val="20"/>
              </w:rPr>
              <w:t>4047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B9BA011" w14:textId="56E41B3C" w:rsidR="00C8424D" w:rsidRPr="001D0340" w:rsidRDefault="000B7EA2" w:rsidP="005171B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94.78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2831E2E4" w14:textId="77777777" w:rsidTr="00AC1AB2">
        <w:trPr>
          <w:trHeight w:val="261"/>
        </w:trPr>
        <w:tc>
          <w:tcPr>
            <w:tcW w:w="2628" w:type="dxa"/>
          </w:tcPr>
          <w:p w14:paraId="184D712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DFB37F0" w14:textId="2674732F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E9442E">
              <w:rPr>
                <w:rFonts w:ascii="Calibri" w:hAnsi="Calibri"/>
                <w:sz w:val="20"/>
                <w:szCs w:val="20"/>
              </w:rPr>
              <w:t>.</w:t>
            </w:r>
            <w:r w:rsidR="001464E3">
              <w:rPr>
                <w:rFonts w:ascii="Calibri" w:hAnsi="Calibri"/>
                <w:sz w:val="20"/>
                <w:szCs w:val="20"/>
              </w:rPr>
              <w:t>0</w:t>
            </w:r>
            <w:r w:rsidR="000B7EA2">
              <w:rPr>
                <w:rFonts w:ascii="Calibri" w:hAnsi="Calibri"/>
                <w:sz w:val="20"/>
                <w:szCs w:val="2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599DF0AA" w14:textId="13D4EE19" w:rsidR="00C8424D" w:rsidRPr="001D0340" w:rsidRDefault="000B7EA2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0.00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B269AFA" w14:textId="6EC6292C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553029">
              <w:rPr>
                <w:rFonts w:ascii="Calibri" w:hAnsi="Calibri"/>
                <w:sz w:val="20"/>
                <w:szCs w:val="20"/>
              </w:rPr>
              <w:t>.</w:t>
            </w:r>
            <w:r w:rsidR="005F48CE">
              <w:rPr>
                <w:rFonts w:ascii="Calibri" w:hAnsi="Calibri"/>
                <w:sz w:val="20"/>
                <w:szCs w:val="20"/>
              </w:rPr>
              <w:t>0</w:t>
            </w:r>
            <w:r w:rsidR="000B7EA2">
              <w:rPr>
                <w:rFonts w:ascii="Calibri" w:hAnsi="Calibri"/>
                <w:sz w:val="20"/>
                <w:szCs w:val="20"/>
              </w:rPr>
              <w:t>223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33142DE8" w14:textId="677B42B3" w:rsidR="00C8424D" w:rsidRPr="001D0340" w:rsidRDefault="000B7EA2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5.22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5542845A" w14:textId="77777777" w:rsidTr="00AC1AB2">
        <w:tc>
          <w:tcPr>
            <w:tcW w:w="2628" w:type="dxa"/>
          </w:tcPr>
          <w:p w14:paraId="1CDA14D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55EC8BB" w14:textId="2F8BA5A5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B3193">
              <w:rPr>
                <w:rFonts w:ascii="Calibri" w:hAnsi="Calibri"/>
                <w:sz w:val="20"/>
                <w:szCs w:val="20"/>
              </w:rPr>
              <w:t>10</w:t>
            </w:r>
            <w:r w:rsidR="000B7EA2">
              <w:rPr>
                <w:rFonts w:ascii="Calibri" w:hAnsi="Calibri"/>
                <w:sz w:val="20"/>
                <w:szCs w:val="20"/>
              </w:rPr>
              <w:t>7</w:t>
            </w:r>
            <w:r w:rsidR="006B3193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047B07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69496286" w14:textId="5998E954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B3193">
              <w:rPr>
                <w:rFonts w:ascii="Calibri" w:hAnsi="Calibri"/>
                <w:sz w:val="20"/>
                <w:szCs w:val="20"/>
              </w:rPr>
              <w:t>0.</w:t>
            </w:r>
            <w:r w:rsidR="000B7EA2">
              <w:rPr>
                <w:rFonts w:ascii="Calibri" w:hAnsi="Calibri"/>
                <w:sz w:val="20"/>
                <w:szCs w:val="20"/>
              </w:rPr>
              <w:t>4</w:t>
            </w:r>
            <w:r w:rsidR="005F48CE">
              <w:rPr>
                <w:rFonts w:ascii="Calibri" w:hAnsi="Calibri"/>
                <w:sz w:val="20"/>
                <w:szCs w:val="20"/>
              </w:rPr>
              <w:t>2</w:t>
            </w:r>
            <w:r w:rsidR="000B7EA2">
              <w:rPr>
                <w:rFonts w:ascii="Calibri" w:hAnsi="Calibri"/>
                <w:sz w:val="20"/>
                <w:szCs w:val="20"/>
              </w:rPr>
              <w:t>7</w:t>
            </w:r>
            <w:r w:rsidR="005F48C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F55AFB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100.0</w:t>
            </w:r>
            <w:r w:rsidRPr="001D0340">
              <w:rPr>
                <w:rFonts w:ascii="Calibri" w:hAnsi="Calibri"/>
                <w:sz w:val="20"/>
                <w:szCs w:val="20"/>
              </w:rPr>
              <w:t>0%</w:t>
            </w:r>
          </w:p>
        </w:tc>
      </w:tr>
    </w:tbl>
    <w:p w14:paraId="73DC431D" w14:textId="77777777" w:rsidR="00C8424D" w:rsidRDefault="00C8424D" w:rsidP="00C8424D"/>
    <w:p w14:paraId="6407A83E" w14:textId="79D5DC14" w:rsidR="00C8424D" w:rsidRDefault="006B3193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GXIG</w:t>
      </w:r>
      <w:r w:rsidR="00C8424D">
        <w:rPr>
          <w:rFonts w:ascii="Calibri" w:hAnsi="Calibri"/>
          <w:sz w:val="22"/>
          <w:szCs w:val="22"/>
        </w:rPr>
        <w:t xml:space="preserve"> currently </w:t>
      </w:r>
      <w:r w:rsidR="00C8424D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C8424D">
        <w:rPr>
          <w:rFonts w:ascii="Calibri" w:hAnsi="Calibri"/>
          <w:sz w:val="22"/>
          <w:szCs w:val="22"/>
        </w:rPr>
        <w:t>s</w:t>
      </w:r>
      <w:r w:rsidR="00C8424D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</w:t>
      </w:r>
      <w:proofErr w:type="gramStart"/>
      <w:r w:rsidR="00C8424D" w:rsidRPr="00515A3D">
        <w:rPr>
          <w:rFonts w:ascii="Calibri" w:hAnsi="Calibri"/>
          <w:sz w:val="22"/>
          <w:szCs w:val="22"/>
        </w:rPr>
        <w:t>all of</w:t>
      </w:r>
      <w:proofErr w:type="gramEnd"/>
      <w:r w:rsidR="00C8424D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GXIG</w:t>
      </w:r>
      <w:r w:rsidR="00C8424D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8424D">
        <w:rPr>
          <w:rFonts w:ascii="Calibri" w:hAnsi="Calibri"/>
          <w:sz w:val="22"/>
          <w:szCs w:val="22"/>
        </w:rPr>
        <w:t>.</w:t>
      </w:r>
    </w:p>
    <w:p w14:paraId="14CE445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48209413" w14:textId="65DA95FA" w:rsidR="00C8424D" w:rsidRPr="008F086A" w:rsidRDefault="00C8424D" w:rsidP="00C8424D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6B3193">
        <w:rPr>
          <w:rFonts w:ascii="Calibri" w:hAnsi="Calibri"/>
          <w:b/>
          <w:sz w:val="22"/>
          <w:szCs w:val="22"/>
        </w:rPr>
        <w:t>GXIG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D97920">
        <w:rPr>
          <w:rFonts w:ascii="Calibri" w:hAnsi="Calibri"/>
          <w:b/>
          <w:sz w:val="22"/>
          <w:szCs w:val="22"/>
        </w:rPr>
        <w:t>202</w:t>
      </w:r>
      <w:r w:rsidR="000275F5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6B3193">
        <w:rPr>
          <w:rFonts w:ascii="Calibri" w:hAnsi="Calibri"/>
          <w:b/>
          <w:sz w:val="22"/>
          <w:szCs w:val="22"/>
        </w:rPr>
        <w:t>GXIG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24DD67E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5CE8024D" w14:textId="77777777" w:rsidR="00C8424D" w:rsidRPr="00515A3D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4BAD27B4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CD8F52A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275F5"/>
    <w:rsid w:val="000936C6"/>
    <w:rsid w:val="000B7EA2"/>
    <w:rsid w:val="001464E3"/>
    <w:rsid w:val="001E2307"/>
    <w:rsid w:val="00235436"/>
    <w:rsid w:val="00283C3B"/>
    <w:rsid w:val="002C15F7"/>
    <w:rsid w:val="002C5ED2"/>
    <w:rsid w:val="002D6F3E"/>
    <w:rsid w:val="002E6AA8"/>
    <w:rsid w:val="003412BF"/>
    <w:rsid w:val="003A0195"/>
    <w:rsid w:val="00437B3B"/>
    <w:rsid w:val="00467698"/>
    <w:rsid w:val="00474245"/>
    <w:rsid w:val="005171BE"/>
    <w:rsid w:val="00553029"/>
    <w:rsid w:val="00571348"/>
    <w:rsid w:val="005A6A9B"/>
    <w:rsid w:val="005F48CE"/>
    <w:rsid w:val="006A5676"/>
    <w:rsid w:val="006B3193"/>
    <w:rsid w:val="006D2A2B"/>
    <w:rsid w:val="007F0CA8"/>
    <w:rsid w:val="008055EE"/>
    <w:rsid w:val="00814BF2"/>
    <w:rsid w:val="008A7655"/>
    <w:rsid w:val="008C2127"/>
    <w:rsid w:val="008D6FD4"/>
    <w:rsid w:val="00904203"/>
    <w:rsid w:val="00975506"/>
    <w:rsid w:val="009C684E"/>
    <w:rsid w:val="009E6F1C"/>
    <w:rsid w:val="00A069F0"/>
    <w:rsid w:val="00A4155E"/>
    <w:rsid w:val="00A728AC"/>
    <w:rsid w:val="00AD7B58"/>
    <w:rsid w:val="00AF7341"/>
    <w:rsid w:val="00B141B1"/>
    <w:rsid w:val="00BD7FD4"/>
    <w:rsid w:val="00C1067F"/>
    <w:rsid w:val="00C13D9F"/>
    <w:rsid w:val="00C20E38"/>
    <w:rsid w:val="00C8424D"/>
    <w:rsid w:val="00D97920"/>
    <w:rsid w:val="00DB0679"/>
    <w:rsid w:val="00DE628B"/>
    <w:rsid w:val="00E94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76238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31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0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292</Words>
  <Characters>1557</Characters>
  <Application>Microsoft Office Word</Application>
  <DocSecurity>0</DocSecurity>
  <Lines>51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21</cp:revision>
  <dcterms:created xsi:type="dcterms:W3CDTF">2024-05-06T17:19:00Z</dcterms:created>
  <dcterms:modified xsi:type="dcterms:W3CDTF">2025-11-05T14:50:00Z</dcterms:modified>
</cp:coreProperties>
</file>