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77777777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Pr="003C5D2B">
        <w:rPr>
          <w:rFonts w:ascii="Calibri" w:hAnsi="Calibri"/>
          <w:b/>
        </w:rPr>
        <w:t>U.S. Cash Flow Kings 100 ETF</w:t>
      </w:r>
    </w:p>
    <w:p w14:paraId="1865D1EF" w14:textId="77777777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Pr="003C5D2B">
        <w:rPr>
          <w:rFonts w:ascii="Calibri" w:hAnsi="Calibri"/>
          <w:sz w:val="22"/>
          <w:szCs w:val="22"/>
        </w:rPr>
        <w:t>37960A578</w:t>
      </w:r>
    </w:p>
    <w:p w14:paraId="15337905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FLOW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78FB211B" w14:textId="77777777" w:rsidR="008E7B68" w:rsidRDefault="001E1805" w:rsidP="008E7B68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bookmarkStart w:id="0" w:name="_Hlk192234533"/>
      <w:r w:rsidR="008E7B68">
        <w:rPr>
          <w:rFonts w:ascii="Calibri" w:hAnsi="Calibri"/>
          <w:sz w:val="22"/>
          <w:szCs w:val="22"/>
        </w:rPr>
        <w:t>October 3, 2025</w:t>
      </w:r>
    </w:p>
    <w:p w14:paraId="5532112D" w14:textId="77777777" w:rsidR="008E7B68" w:rsidRDefault="008E7B68" w:rsidP="008E7B68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Pay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October 10, 2025</w:t>
      </w:r>
    </w:p>
    <w:bookmarkEnd w:id="0"/>
    <w:p w14:paraId="54C07091" w14:textId="7CC9DBA9" w:rsidR="00C1225A" w:rsidRPr="000B254F" w:rsidRDefault="00C1225A" w:rsidP="008E7B68">
      <w:pPr>
        <w:rPr>
          <w:rFonts w:ascii="Calibri" w:hAnsi="Calibri"/>
          <w:sz w:val="22"/>
          <w:szCs w:val="22"/>
        </w:rPr>
      </w:pPr>
    </w:p>
    <w:p w14:paraId="75AB50A6" w14:textId="53718C5A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FB0943">
        <w:rPr>
          <w:rFonts w:ascii="Calibri" w:hAnsi="Calibri"/>
          <w:b/>
          <w:sz w:val="22"/>
          <w:szCs w:val="22"/>
        </w:rPr>
        <w:t>0730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20F4802E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B0943">
              <w:rPr>
                <w:rFonts w:ascii="Calibri" w:hAnsi="Calibri"/>
                <w:sz w:val="20"/>
                <w:szCs w:val="20"/>
              </w:rPr>
              <w:t>0663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23BC6FDB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FB0943">
              <w:rPr>
                <w:rFonts w:ascii="Calibri" w:hAnsi="Calibri"/>
                <w:sz w:val="20"/>
                <w:szCs w:val="20"/>
              </w:rPr>
              <w:t>90.86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1920F157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FB0943">
              <w:rPr>
                <w:rFonts w:ascii="Calibri" w:hAnsi="Calibri"/>
                <w:sz w:val="20"/>
                <w:szCs w:val="20"/>
              </w:rPr>
              <w:t>6596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5AFC3716" w:rsidR="00C1225A" w:rsidRPr="001D0340" w:rsidRDefault="002E07A3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100.00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0F00E1FF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385A09">
              <w:rPr>
                <w:rFonts w:ascii="Calibri" w:hAnsi="Calibri"/>
                <w:sz w:val="20"/>
                <w:szCs w:val="20"/>
              </w:rPr>
              <w:t>00</w:t>
            </w:r>
            <w:r w:rsidR="00FB0943">
              <w:rPr>
                <w:rFonts w:ascii="Calibri" w:hAnsi="Calibri"/>
                <w:sz w:val="20"/>
                <w:szCs w:val="20"/>
              </w:rPr>
              <w:t>67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4E3A0A12" w:rsidR="00C1225A" w:rsidRPr="001D0340" w:rsidRDefault="001E180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</w:t>
            </w:r>
            <w:r w:rsidR="00FB0943">
              <w:rPr>
                <w:rFonts w:ascii="Calibri" w:hAnsi="Calibri"/>
                <w:sz w:val="20"/>
                <w:szCs w:val="20"/>
              </w:rPr>
              <w:t>9.14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7199603C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6B1395">
              <w:rPr>
                <w:rFonts w:ascii="Calibri" w:hAnsi="Calibri"/>
                <w:sz w:val="20"/>
                <w:szCs w:val="20"/>
              </w:rPr>
              <w:t>.</w:t>
            </w:r>
            <w:r w:rsidR="00D36595">
              <w:rPr>
                <w:rFonts w:ascii="Calibri" w:hAnsi="Calibri"/>
                <w:sz w:val="20"/>
                <w:szCs w:val="20"/>
              </w:rPr>
              <w:t>0</w:t>
            </w:r>
            <w:r w:rsidR="00476052">
              <w:rPr>
                <w:rFonts w:ascii="Calibri" w:hAnsi="Calibri"/>
                <w:sz w:val="20"/>
                <w:szCs w:val="20"/>
              </w:rPr>
              <w:t>0</w:t>
            </w:r>
            <w:r w:rsidR="002E07A3">
              <w:rPr>
                <w:rFonts w:ascii="Calibri" w:hAnsi="Calibri"/>
                <w:sz w:val="20"/>
                <w:szCs w:val="20"/>
              </w:rPr>
              <w:t>0</w:t>
            </w:r>
            <w:r w:rsidR="00476052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2AC55F6D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2E07A3">
              <w:rPr>
                <w:rFonts w:ascii="Calibri" w:hAnsi="Calibri"/>
                <w:sz w:val="20"/>
                <w:szCs w:val="20"/>
              </w:rPr>
              <w:t>0.00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774086AA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B0943">
              <w:rPr>
                <w:rFonts w:ascii="Calibri" w:hAnsi="Calibri"/>
                <w:sz w:val="20"/>
                <w:szCs w:val="20"/>
              </w:rPr>
              <w:t>0730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54776162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FB0943">
              <w:rPr>
                <w:rFonts w:ascii="Calibri" w:hAnsi="Calibri"/>
                <w:sz w:val="20"/>
                <w:szCs w:val="20"/>
              </w:rPr>
              <w:t>6596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77777777" w:rsidR="00C1225A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FLOW currently </w:t>
      </w:r>
      <w:r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>
        <w:rPr>
          <w:rFonts w:ascii="Calibri" w:hAnsi="Calibri"/>
          <w:sz w:val="22"/>
          <w:szCs w:val="22"/>
        </w:rPr>
        <w:t>s</w:t>
      </w:r>
      <w:r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FLOW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3EAE5164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>
        <w:rPr>
          <w:rFonts w:ascii="Calibri" w:hAnsi="Calibri"/>
          <w:b/>
          <w:sz w:val="22"/>
          <w:szCs w:val="22"/>
        </w:rPr>
        <w:t>FLOW’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0334E6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>, after definitive information is available, FLOW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334E6"/>
    <w:rsid w:val="0005486A"/>
    <w:rsid w:val="00083D04"/>
    <w:rsid w:val="000936C6"/>
    <w:rsid w:val="000E4E5B"/>
    <w:rsid w:val="0013208B"/>
    <w:rsid w:val="001D6D25"/>
    <w:rsid w:val="001E1805"/>
    <w:rsid w:val="001E2307"/>
    <w:rsid w:val="0029404F"/>
    <w:rsid w:val="00297877"/>
    <w:rsid w:val="002E07A3"/>
    <w:rsid w:val="003668A6"/>
    <w:rsid w:val="0036726F"/>
    <w:rsid w:val="00385A09"/>
    <w:rsid w:val="0039617B"/>
    <w:rsid w:val="00427665"/>
    <w:rsid w:val="00440C74"/>
    <w:rsid w:val="00476052"/>
    <w:rsid w:val="004953C4"/>
    <w:rsid w:val="004A0F74"/>
    <w:rsid w:val="00611957"/>
    <w:rsid w:val="00687BDB"/>
    <w:rsid w:val="006B1395"/>
    <w:rsid w:val="006E4C43"/>
    <w:rsid w:val="0070790E"/>
    <w:rsid w:val="00777D63"/>
    <w:rsid w:val="008A0DD5"/>
    <w:rsid w:val="008C2127"/>
    <w:rsid w:val="008D6FD4"/>
    <w:rsid w:val="008E7B68"/>
    <w:rsid w:val="0092226B"/>
    <w:rsid w:val="00930D78"/>
    <w:rsid w:val="00950212"/>
    <w:rsid w:val="009C7F78"/>
    <w:rsid w:val="00A4155E"/>
    <w:rsid w:val="00AB736C"/>
    <w:rsid w:val="00B54A3C"/>
    <w:rsid w:val="00C0654B"/>
    <w:rsid w:val="00C1225A"/>
    <w:rsid w:val="00C313A9"/>
    <w:rsid w:val="00C82022"/>
    <w:rsid w:val="00C8424D"/>
    <w:rsid w:val="00CC7D7B"/>
    <w:rsid w:val="00CE2DC9"/>
    <w:rsid w:val="00D36595"/>
    <w:rsid w:val="00E26615"/>
    <w:rsid w:val="00E35CBD"/>
    <w:rsid w:val="00F61DDC"/>
    <w:rsid w:val="00FB0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19</cp:revision>
  <dcterms:created xsi:type="dcterms:W3CDTF">2024-05-06T17:22:00Z</dcterms:created>
  <dcterms:modified xsi:type="dcterms:W3CDTF">2025-10-06T16:22:00Z</dcterms:modified>
</cp:coreProperties>
</file>