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441ABEA3" w14:textId="77777777" w:rsidR="000E4770" w:rsidRPr="000E4770" w:rsidRDefault="000E4770" w:rsidP="000E4770">
      <w:pPr>
        <w:rPr>
          <w:rFonts w:ascii="Calibri" w:hAnsi="Calibri"/>
          <w:sz w:val="22"/>
          <w:szCs w:val="22"/>
        </w:rPr>
      </w:pPr>
      <w:bookmarkStart w:id="0" w:name="_Hlk188612505"/>
      <w:r w:rsidRPr="000E4770">
        <w:rPr>
          <w:rFonts w:ascii="Calibri" w:hAnsi="Calibri"/>
          <w:sz w:val="22"/>
          <w:szCs w:val="22"/>
        </w:rPr>
        <w:t>Record Date:</w:t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  <w:t>June 1, 2026</w:t>
      </w:r>
    </w:p>
    <w:p w14:paraId="5110433D" w14:textId="77777777" w:rsidR="000E4770" w:rsidRPr="000E4770" w:rsidRDefault="000E4770" w:rsidP="000E4770">
      <w:pPr>
        <w:rPr>
          <w:rFonts w:ascii="Calibri" w:hAnsi="Calibri"/>
          <w:sz w:val="22"/>
          <w:szCs w:val="22"/>
        </w:rPr>
      </w:pPr>
      <w:r w:rsidRPr="000E4770">
        <w:rPr>
          <w:rFonts w:ascii="Calibri" w:hAnsi="Calibri"/>
          <w:sz w:val="22"/>
          <w:szCs w:val="22"/>
        </w:rPr>
        <w:t>Pay Date:</w:t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bookmarkEnd w:id="0"/>
      <w:r w:rsidRPr="000E4770">
        <w:rPr>
          <w:rFonts w:ascii="Calibri" w:hAnsi="Calibri"/>
          <w:sz w:val="22"/>
          <w:szCs w:val="22"/>
        </w:rPr>
        <w:t>June 4,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77CCFA62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0E4770">
        <w:rPr>
          <w:rFonts w:ascii="Calibri" w:hAnsi="Calibri"/>
          <w:b/>
          <w:sz w:val="22"/>
          <w:szCs w:val="22"/>
        </w:rPr>
        <w:t>1330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4261348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0E4770">
              <w:rPr>
                <w:rFonts w:ascii="Calibri" w:hAnsi="Calibri"/>
                <w:sz w:val="20"/>
                <w:szCs w:val="20"/>
              </w:rPr>
              <w:t>330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396ECCB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0E4770">
              <w:rPr>
                <w:rFonts w:ascii="Calibri" w:hAnsi="Calibri"/>
                <w:sz w:val="20"/>
                <w:szCs w:val="20"/>
              </w:rPr>
              <w:t>3319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21C54FE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0E4770">
              <w:rPr>
                <w:rFonts w:ascii="Calibri" w:hAnsi="Calibri"/>
                <w:sz w:val="20"/>
                <w:szCs w:val="20"/>
              </w:rPr>
              <w:t>330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6261088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0E4770">
              <w:rPr>
                <w:rFonts w:ascii="Calibri" w:hAnsi="Calibri"/>
                <w:sz w:val="20"/>
                <w:szCs w:val="20"/>
              </w:rPr>
              <w:t>3319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0E4770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D02"/>
    <w:rsid w:val="003F0003"/>
    <w:rsid w:val="004434E6"/>
    <w:rsid w:val="004475F7"/>
    <w:rsid w:val="004C2ACF"/>
    <w:rsid w:val="004C4D0D"/>
    <w:rsid w:val="004E2FA4"/>
    <w:rsid w:val="005046F9"/>
    <w:rsid w:val="00504D71"/>
    <w:rsid w:val="0050790B"/>
    <w:rsid w:val="00543427"/>
    <w:rsid w:val="005563F4"/>
    <w:rsid w:val="00577461"/>
    <w:rsid w:val="005908E9"/>
    <w:rsid w:val="005B100E"/>
    <w:rsid w:val="005D2F08"/>
    <w:rsid w:val="006303B6"/>
    <w:rsid w:val="00633885"/>
    <w:rsid w:val="0064724A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B4A41"/>
    <w:rsid w:val="00824B78"/>
    <w:rsid w:val="00835924"/>
    <w:rsid w:val="00852FDA"/>
    <w:rsid w:val="008926A9"/>
    <w:rsid w:val="00910C99"/>
    <w:rsid w:val="009325D3"/>
    <w:rsid w:val="00940195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54CA9"/>
    <w:rsid w:val="00C72B62"/>
    <w:rsid w:val="00C815B2"/>
    <w:rsid w:val="00C95137"/>
    <w:rsid w:val="00CA04C8"/>
    <w:rsid w:val="00CC089B"/>
    <w:rsid w:val="00CC4AA6"/>
    <w:rsid w:val="00CC777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46AC4"/>
    <w:rsid w:val="00E53485"/>
    <w:rsid w:val="00E65EA7"/>
    <w:rsid w:val="00E8282E"/>
    <w:rsid w:val="00EB7316"/>
    <w:rsid w:val="00EF7AC7"/>
    <w:rsid w:val="00F00536"/>
    <w:rsid w:val="00F0340C"/>
    <w:rsid w:val="00F11187"/>
    <w:rsid w:val="00F743AB"/>
    <w:rsid w:val="00FA7714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1479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2026-05-27T16:19:00Z</dcterms:created>
  <dcterms:modified xsi:type="dcterms:W3CDTF">2026-06-03T16:35:00Z</dcterms:modified>
</cp:coreProperties>
</file>