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1D468" w14:textId="77777777" w:rsidR="00A950E0" w:rsidRDefault="00A950E0" w:rsidP="00A950E0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Pr="0094071B">
        <w:rPr>
          <w:rFonts w:ascii="Calibri" w:hAnsi="Calibri"/>
          <w:b/>
        </w:rPr>
        <w:t>Dow 30 Covered Call ETF</w:t>
      </w:r>
    </w:p>
    <w:p w14:paraId="4BAE5F8A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Pr="0094071B">
        <w:rPr>
          <w:rFonts w:ascii="Calibri" w:hAnsi="Calibri"/>
          <w:sz w:val="22"/>
          <w:szCs w:val="22"/>
        </w:rPr>
        <w:t>37960A859</w:t>
      </w:r>
    </w:p>
    <w:p w14:paraId="7B940F17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Pr="0094071B">
        <w:rPr>
          <w:rFonts w:ascii="Calibri" w:hAnsi="Calibri"/>
          <w:sz w:val="22"/>
          <w:szCs w:val="22"/>
        </w:rPr>
        <w:t>DJIA</w:t>
      </w:r>
    </w:p>
    <w:p w14:paraId="7A13DD03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5A0D7AB0" w14:textId="77777777" w:rsidR="00EC4674" w:rsidRDefault="00EC4674" w:rsidP="00EC4674">
      <w:pPr>
        <w:rPr>
          <w:rFonts w:ascii="Calibri" w:hAnsi="Calibri"/>
          <w:sz w:val="22"/>
          <w:szCs w:val="22"/>
        </w:rPr>
      </w:pPr>
      <w:bookmarkStart w:id="0" w:name="_Hlk188612505"/>
      <w:r>
        <w:rPr>
          <w:rFonts w:ascii="Calibri" w:hAnsi="Calibri"/>
          <w:sz w:val="22"/>
          <w:szCs w:val="22"/>
        </w:rPr>
        <w:t>Record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December 22, 2025</w:t>
      </w:r>
    </w:p>
    <w:p w14:paraId="5228AAA5" w14:textId="77777777" w:rsidR="00EC4674" w:rsidRDefault="00EC4674" w:rsidP="00EC4674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Pay Date: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December 30, 2025</w:t>
      </w:r>
      <w:bookmarkEnd w:id="0"/>
    </w:p>
    <w:p w14:paraId="2313020B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2B421379" w14:textId="704872F8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EC4674">
        <w:rPr>
          <w:rFonts w:ascii="Calibri" w:hAnsi="Calibri"/>
          <w:b/>
          <w:sz w:val="22"/>
          <w:szCs w:val="22"/>
        </w:rPr>
        <w:t>1173</w:t>
      </w:r>
    </w:p>
    <w:p w14:paraId="20F1DAA2" w14:textId="77777777" w:rsidR="00A950E0" w:rsidRPr="000B254F" w:rsidRDefault="00A950E0" w:rsidP="00A950E0">
      <w:pPr>
        <w:rPr>
          <w:rFonts w:ascii="Calibri" w:hAnsi="Calibri"/>
          <w:sz w:val="22"/>
          <w:szCs w:val="22"/>
        </w:rPr>
      </w:pPr>
    </w:p>
    <w:p w14:paraId="795D2BE0" w14:textId="46219F0A" w:rsidR="00A950E0" w:rsidRPr="000B254F" w:rsidRDefault="00A950E0" w:rsidP="00A950E0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066924F8" w14:textId="77777777" w:rsidR="00A950E0" w:rsidRDefault="00A950E0" w:rsidP="00A950E0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A950E0" w14:paraId="6AE4AEC1" w14:textId="77777777" w:rsidTr="000F6411">
        <w:tc>
          <w:tcPr>
            <w:tcW w:w="2628" w:type="dxa"/>
          </w:tcPr>
          <w:p w14:paraId="0ABBE37D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512D806" w14:textId="77777777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EF63F10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67DE1D54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F181B8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A950E0" w14:paraId="37E7932D" w14:textId="77777777" w:rsidTr="000F6411">
        <w:tc>
          <w:tcPr>
            <w:tcW w:w="2628" w:type="dxa"/>
          </w:tcPr>
          <w:p w14:paraId="6211227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6640EEA" w14:textId="6F8EFA6E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EC4674">
              <w:rPr>
                <w:rFonts w:ascii="Calibri" w:hAnsi="Calibri"/>
                <w:sz w:val="20"/>
                <w:szCs w:val="20"/>
              </w:rPr>
              <w:t>0345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79CFF21" w14:textId="76C3F18E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37316B">
              <w:rPr>
                <w:rFonts w:ascii="Calibri" w:hAnsi="Calibri"/>
                <w:sz w:val="20"/>
                <w:szCs w:val="20"/>
              </w:rPr>
              <w:t xml:space="preserve"> </w:t>
            </w:r>
            <w:r w:rsidR="00EC4674">
              <w:rPr>
                <w:rFonts w:ascii="Calibri" w:hAnsi="Calibri"/>
                <w:sz w:val="20"/>
                <w:szCs w:val="20"/>
              </w:rPr>
              <w:t>29.45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CF4397B" w14:textId="7C352772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B71738">
              <w:rPr>
                <w:rFonts w:ascii="Calibri" w:hAnsi="Calibri"/>
                <w:sz w:val="20"/>
                <w:szCs w:val="20"/>
              </w:rPr>
              <w:t>0.</w:t>
            </w:r>
            <w:r w:rsidR="00EC4674">
              <w:rPr>
                <w:rFonts w:ascii="Calibri" w:hAnsi="Calibri"/>
                <w:sz w:val="20"/>
                <w:szCs w:val="20"/>
              </w:rPr>
              <w:t>0622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304DE8C5" w14:textId="35FD50D7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D767C8">
              <w:rPr>
                <w:rFonts w:ascii="Calibri" w:hAnsi="Calibri"/>
                <w:sz w:val="20"/>
                <w:szCs w:val="20"/>
              </w:rPr>
              <w:t>1</w:t>
            </w:r>
            <w:r w:rsidR="00EC4674">
              <w:rPr>
                <w:rFonts w:ascii="Calibri" w:hAnsi="Calibri"/>
                <w:sz w:val="20"/>
                <w:szCs w:val="20"/>
              </w:rPr>
              <w:t>8.06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4E54E8BA" w14:textId="77777777" w:rsidTr="000F6411">
        <w:tc>
          <w:tcPr>
            <w:tcW w:w="2628" w:type="dxa"/>
          </w:tcPr>
          <w:p w14:paraId="1E119FB4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25286F6B" w14:textId="7BB610B1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EC4674">
              <w:rPr>
                <w:rFonts w:ascii="Calibri" w:hAnsi="Calibri"/>
                <w:sz w:val="20"/>
                <w:szCs w:val="20"/>
              </w:rPr>
              <w:t>0828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B472A19" w14:textId="2E247FA1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</w:t>
            </w:r>
            <w:r w:rsidR="005D327A">
              <w:rPr>
                <w:rFonts w:ascii="Calibri" w:hAnsi="Calibri"/>
                <w:sz w:val="20"/>
                <w:szCs w:val="20"/>
              </w:rPr>
              <w:t xml:space="preserve"> </w:t>
            </w:r>
            <w:r w:rsidR="00EC4674">
              <w:rPr>
                <w:rFonts w:ascii="Calibri" w:hAnsi="Calibri"/>
                <w:sz w:val="20"/>
                <w:szCs w:val="20"/>
              </w:rPr>
              <w:t>70.55</w:t>
            </w:r>
            <w:r w:rsidR="00A950E0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1426CCD6" w14:textId="59D1DA36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D327A">
              <w:rPr>
                <w:rFonts w:ascii="Calibri" w:hAnsi="Calibri"/>
                <w:sz w:val="20"/>
                <w:szCs w:val="20"/>
              </w:rPr>
              <w:t>0.</w:t>
            </w:r>
            <w:r w:rsidR="00EC4674">
              <w:rPr>
                <w:rFonts w:ascii="Calibri" w:hAnsi="Calibri"/>
                <w:sz w:val="20"/>
                <w:szCs w:val="20"/>
              </w:rPr>
              <w:t>2821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F8CF9B9" w14:textId="49880804" w:rsidR="00A950E0" w:rsidRPr="001D0340" w:rsidRDefault="00B71738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</w:t>
            </w:r>
            <w:r w:rsidR="008F3535">
              <w:rPr>
                <w:rFonts w:ascii="Calibri" w:hAnsi="Calibri"/>
                <w:sz w:val="20"/>
                <w:szCs w:val="20"/>
              </w:rPr>
              <w:t>8</w:t>
            </w:r>
            <w:r w:rsidR="00EC4674">
              <w:rPr>
                <w:rFonts w:ascii="Calibri" w:hAnsi="Calibri"/>
                <w:sz w:val="20"/>
                <w:szCs w:val="20"/>
              </w:rPr>
              <w:t>1.94</w:t>
            </w:r>
            <w:r w:rsidR="00A950E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A950E0" w14:paraId="2F04D0DB" w14:textId="77777777" w:rsidTr="000F6411">
        <w:tc>
          <w:tcPr>
            <w:tcW w:w="2628" w:type="dxa"/>
          </w:tcPr>
          <w:p w14:paraId="2A70FC17" w14:textId="77777777" w:rsidR="00A950E0" w:rsidRPr="001D0340" w:rsidRDefault="00A950E0" w:rsidP="000F6411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4B83D400" w14:textId="6963799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EC4674">
              <w:rPr>
                <w:rFonts w:ascii="Calibri" w:hAnsi="Calibri"/>
                <w:sz w:val="20"/>
                <w:szCs w:val="20"/>
              </w:rPr>
              <w:t>1173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B68CF15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</w:t>
            </w: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EDD0C42" w14:textId="5483C118" w:rsidR="00A950E0" w:rsidRPr="001D0340" w:rsidRDefault="00A950E0" w:rsidP="000F641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5D327A">
              <w:rPr>
                <w:rFonts w:ascii="Calibri" w:hAnsi="Calibri"/>
                <w:sz w:val="20"/>
                <w:szCs w:val="20"/>
              </w:rPr>
              <w:t>0.</w:t>
            </w:r>
            <w:r w:rsidR="00EC4674">
              <w:rPr>
                <w:rFonts w:ascii="Calibri" w:hAnsi="Calibri"/>
                <w:sz w:val="20"/>
                <w:szCs w:val="20"/>
              </w:rPr>
              <w:t>3443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212BF939" w14:textId="77777777" w:rsidR="00A950E0" w:rsidRPr="001D0340" w:rsidRDefault="00A950E0" w:rsidP="000F641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</w:tbl>
    <w:p w14:paraId="66CD3088" w14:textId="77777777" w:rsidR="00A950E0" w:rsidRDefault="00A950E0" w:rsidP="00A950E0"/>
    <w:p w14:paraId="68CBBC7A" w14:textId="12DF1DAC" w:rsidR="00A950E0" w:rsidRDefault="00A950E0" w:rsidP="00A950E0">
      <w:pPr>
        <w:rPr>
          <w:rFonts w:ascii="Calibri" w:hAnsi="Calibri"/>
          <w:sz w:val="22"/>
          <w:szCs w:val="22"/>
        </w:rPr>
      </w:pPr>
      <w:r w:rsidRPr="0094071B">
        <w:rPr>
          <w:rFonts w:ascii="Calibri" w:hAnsi="Calibri"/>
          <w:sz w:val="22"/>
          <w:szCs w:val="22"/>
        </w:rPr>
        <w:t>DJIA</w:t>
      </w:r>
      <w:r>
        <w:rPr>
          <w:rFonts w:ascii="Calibri" w:hAnsi="Calibri"/>
          <w:sz w:val="22"/>
          <w:szCs w:val="22"/>
        </w:rPr>
        <w:t xml:space="preserve"> currently </w:t>
      </w:r>
      <w:r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 w:rsidRPr="0094071B">
        <w:rPr>
          <w:rFonts w:ascii="Calibri" w:hAnsi="Calibri"/>
          <w:sz w:val="22"/>
          <w:szCs w:val="22"/>
        </w:rPr>
        <w:t>DJIA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6B0A83D0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D6FA732" w14:textId="62D1F6D7" w:rsidR="00A950E0" w:rsidRPr="008F086A" w:rsidRDefault="00A950E0" w:rsidP="00A950E0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32732A">
        <w:rPr>
          <w:rFonts w:ascii="Calibri" w:hAnsi="Calibri"/>
          <w:b/>
          <w:sz w:val="22"/>
          <w:szCs w:val="22"/>
        </w:rPr>
        <w:t>DJIA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202</w:t>
      </w:r>
      <w:r w:rsidR="006F1AC6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32732A">
        <w:rPr>
          <w:rFonts w:ascii="Calibri" w:hAnsi="Calibri"/>
          <w:b/>
          <w:sz w:val="22"/>
          <w:szCs w:val="22"/>
        </w:rPr>
        <w:t>DJIA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F6DDA8C" w14:textId="77777777" w:rsidR="00A950E0" w:rsidRDefault="00A950E0" w:rsidP="00A950E0">
      <w:pPr>
        <w:rPr>
          <w:rFonts w:ascii="Calibri" w:hAnsi="Calibri"/>
          <w:sz w:val="22"/>
          <w:szCs w:val="22"/>
        </w:rPr>
      </w:pPr>
    </w:p>
    <w:p w14:paraId="0465D4E0" w14:textId="77777777" w:rsidR="00A950E0" w:rsidRPr="00515A3D" w:rsidRDefault="00A950E0" w:rsidP="00A950E0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51A448B3" w14:textId="77777777" w:rsidR="009325D3" w:rsidRDefault="009325D3"/>
    <w:sectPr w:rsidR="009325D3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0E0"/>
    <w:rsid w:val="00085E3A"/>
    <w:rsid w:val="0018224F"/>
    <w:rsid w:val="002F1C25"/>
    <w:rsid w:val="00304BC1"/>
    <w:rsid w:val="003234C8"/>
    <w:rsid w:val="00353BC8"/>
    <w:rsid w:val="003651E2"/>
    <w:rsid w:val="0037316B"/>
    <w:rsid w:val="003B6846"/>
    <w:rsid w:val="003F2505"/>
    <w:rsid w:val="0042069D"/>
    <w:rsid w:val="004D2D69"/>
    <w:rsid w:val="005D327A"/>
    <w:rsid w:val="006A0553"/>
    <w:rsid w:val="006F1AC6"/>
    <w:rsid w:val="00746C75"/>
    <w:rsid w:val="007707EE"/>
    <w:rsid w:val="00835924"/>
    <w:rsid w:val="008F3535"/>
    <w:rsid w:val="009325D3"/>
    <w:rsid w:val="009C7948"/>
    <w:rsid w:val="00A0299A"/>
    <w:rsid w:val="00A567CB"/>
    <w:rsid w:val="00A87535"/>
    <w:rsid w:val="00A950E0"/>
    <w:rsid w:val="00AF76C0"/>
    <w:rsid w:val="00B20246"/>
    <w:rsid w:val="00B71738"/>
    <w:rsid w:val="00C14ADF"/>
    <w:rsid w:val="00C72B62"/>
    <w:rsid w:val="00D27FA9"/>
    <w:rsid w:val="00D767C8"/>
    <w:rsid w:val="00EC4674"/>
    <w:rsid w:val="00F52032"/>
    <w:rsid w:val="00F743AB"/>
    <w:rsid w:val="00F9759B"/>
    <w:rsid w:val="00FB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25775"/>
  <w15:chartTrackingRefBased/>
  <w15:docId w15:val="{769A3D53-03EA-4641-97FB-11FB6906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0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90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7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04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8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34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1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5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284</Words>
  <Characters>1518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22</cp:revision>
  <dcterms:created xsi:type="dcterms:W3CDTF">2024-05-06T17:37:00Z</dcterms:created>
  <dcterms:modified xsi:type="dcterms:W3CDTF">2025-12-29T18:12:00Z</dcterms:modified>
</cp:coreProperties>
</file>