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1D468" w14:textId="1A6A9824" w:rsidR="00A950E0" w:rsidRDefault="00A950E0" w:rsidP="00A950E0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="00D04CC3">
        <w:rPr>
          <w:rFonts w:ascii="Calibri" w:hAnsi="Calibri"/>
          <w:b/>
        </w:rPr>
        <w:t>Bitcoin</w:t>
      </w:r>
      <w:r w:rsidRPr="0094071B">
        <w:rPr>
          <w:rFonts w:ascii="Calibri" w:hAnsi="Calibri"/>
          <w:b/>
        </w:rPr>
        <w:t xml:space="preserve"> Covered Call ETF</w:t>
      </w:r>
    </w:p>
    <w:p w14:paraId="4BAE5F8A" w14:textId="1930F7E6" w:rsidR="00A950E0" w:rsidRPr="000B254F" w:rsidRDefault="00A950E0" w:rsidP="00A950E0">
      <w:pPr>
        <w:rPr>
          <w:rFonts w:ascii="Calibri" w:hAnsi="Calibri"/>
          <w:sz w:val="22"/>
          <w:szCs w:val="22"/>
        </w:rPr>
      </w:pPr>
      <w:proofErr w:type="spellStart"/>
      <w:r>
        <w:rPr>
          <w:rFonts w:ascii="Calibri" w:hAnsi="Calibri"/>
          <w:sz w:val="22"/>
          <w:szCs w:val="22"/>
        </w:rPr>
        <w:t>Cusip</w:t>
      </w:r>
      <w:proofErr w:type="spellEnd"/>
      <w:r>
        <w:rPr>
          <w:rFonts w:ascii="Calibri" w:hAnsi="Calibri"/>
          <w:sz w:val="22"/>
          <w:szCs w:val="22"/>
        </w:rPr>
        <w:t>:</w:t>
      </w:r>
      <w:r>
        <w:rPr>
          <w:rFonts w:ascii="Calibri" w:hAnsi="Calibri"/>
          <w:sz w:val="22"/>
          <w:szCs w:val="22"/>
        </w:rPr>
        <w:tab/>
      </w:r>
      <w:r w:rsidR="00D04CC3" w:rsidRPr="00D04CC3">
        <w:rPr>
          <w:rFonts w:ascii="Calibri" w:hAnsi="Calibri"/>
          <w:sz w:val="22"/>
          <w:szCs w:val="22"/>
        </w:rPr>
        <w:t>37960A347</w:t>
      </w:r>
    </w:p>
    <w:p w14:paraId="7B940F17" w14:textId="55635665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="00D04CC3">
        <w:rPr>
          <w:rFonts w:ascii="Calibri" w:hAnsi="Calibri"/>
          <w:sz w:val="22"/>
          <w:szCs w:val="22"/>
        </w:rPr>
        <w:t>BCCC</w:t>
      </w:r>
    </w:p>
    <w:p w14:paraId="7A13DD03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BB78725" w14:textId="48E13926" w:rsidR="00F743AB" w:rsidRPr="00F743AB" w:rsidRDefault="00F743AB" w:rsidP="00F743AB">
      <w:pPr>
        <w:rPr>
          <w:rFonts w:ascii="Calibri" w:hAnsi="Calibri"/>
          <w:sz w:val="22"/>
          <w:szCs w:val="22"/>
        </w:rPr>
      </w:pPr>
      <w:bookmarkStart w:id="0" w:name="_Hlk188612505"/>
      <w:r w:rsidRPr="00F743AB">
        <w:rPr>
          <w:rFonts w:ascii="Calibri" w:hAnsi="Calibri"/>
          <w:sz w:val="22"/>
          <w:szCs w:val="22"/>
        </w:rPr>
        <w:t>Record Date:</w:t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="00696D01">
        <w:rPr>
          <w:rFonts w:ascii="Calibri" w:hAnsi="Calibri"/>
          <w:sz w:val="22"/>
          <w:szCs w:val="22"/>
        </w:rPr>
        <w:t xml:space="preserve">October </w:t>
      </w:r>
      <w:r w:rsidR="006303B6">
        <w:rPr>
          <w:rFonts w:ascii="Calibri" w:hAnsi="Calibri"/>
          <w:sz w:val="22"/>
          <w:szCs w:val="22"/>
        </w:rPr>
        <w:t>27</w:t>
      </w:r>
      <w:r w:rsidR="003B4B32">
        <w:rPr>
          <w:rFonts w:ascii="Calibri" w:hAnsi="Calibri"/>
          <w:sz w:val="22"/>
          <w:szCs w:val="22"/>
        </w:rPr>
        <w:t>, 2025</w:t>
      </w:r>
    </w:p>
    <w:p w14:paraId="4AC89778" w14:textId="3533DAB7" w:rsidR="00F743AB" w:rsidRPr="00F743AB" w:rsidRDefault="00F743AB" w:rsidP="00F743AB">
      <w:pPr>
        <w:rPr>
          <w:rFonts w:ascii="Calibri" w:hAnsi="Calibri"/>
          <w:sz w:val="22"/>
          <w:szCs w:val="22"/>
        </w:rPr>
      </w:pPr>
      <w:r w:rsidRPr="00F743AB">
        <w:rPr>
          <w:rFonts w:ascii="Calibri" w:hAnsi="Calibri"/>
          <w:sz w:val="22"/>
          <w:szCs w:val="22"/>
        </w:rPr>
        <w:t>Pay Date:</w:t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r w:rsidRPr="00F743AB">
        <w:rPr>
          <w:rFonts w:ascii="Calibri" w:hAnsi="Calibri"/>
          <w:sz w:val="22"/>
          <w:szCs w:val="22"/>
        </w:rPr>
        <w:tab/>
      </w:r>
      <w:bookmarkEnd w:id="0"/>
      <w:r w:rsidR="00BD067D">
        <w:rPr>
          <w:rFonts w:ascii="Calibri" w:hAnsi="Calibri"/>
          <w:sz w:val="22"/>
          <w:szCs w:val="22"/>
        </w:rPr>
        <w:t xml:space="preserve">October </w:t>
      </w:r>
      <w:r w:rsidR="006303B6">
        <w:rPr>
          <w:rFonts w:ascii="Calibri" w:hAnsi="Calibri"/>
          <w:sz w:val="22"/>
          <w:szCs w:val="22"/>
        </w:rPr>
        <w:t>30</w:t>
      </w:r>
      <w:r w:rsidR="003B4B32">
        <w:rPr>
          <w:rFonts w:ascii="Calibri" w:hAnsi="Calibri"/>
          <w:sz w:val="22"/>
          <w:szCs w:val="22"/>
        </w:rPr>
        <w:t>, 2025</w:t>
      </w:r>
    </w:p>
    <w:p w14:paraId="2313020B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2B421379" w14:textId="32641D43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</w:t>
      </w:r>
      <w:r w:rsidR="00C815B2">
        <w:rPr>
          <w:rFonts w:ascii="Calibri" w:hAnsi="Calibri"/>
          <w:b/>
          <w:sz w:val="22"/>
          <w:szCs w:val="22"/>
        </w:rPr>
        <w:t>.</w:t>
      </w:r>
      <w:r w:rsidR="00696D01">
        <w:rPr>
          <w:rFonts w:ascii="Calibri" w:hAnsi="Calibri"/>
          <w:b/>
          <w:sz w:val="22"/>
          <w:szCs w:val="22"/>
        </w:rPr>
        <w:t>2</w:t>
      </w:r>
      <w:r w:rsidR="006303B6">
        <w:rPr>
          <w:rFonts w:ascii="Calibri" w:hAnsi="Calibri"/>
          <w:b/>
          <w:sz w:val="22"/>
          <w:szCs w:val="22"/>
        </w:rPr>
        <w:t>004</w:t>
      </w:r>
    </w:p>
    <w:p w14:paraId="20F1DAA2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95D2BE0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 xml:space="preserve">The following table sets forth the estimated amounts of the current distribution </w:t>
      </w:r>
      <w:proofErr w:type="gramStart"/>
      <w:r w:rsidRPr="000B254F">
        <w:rPr>
          <w:rFonts w:ascii="Calibri" w:hAnsi="Calibri"/>
          <w:sz w:val="22"/>
          <w:szCs w:val="22"/>
        </w:rPr>
        <w:t>paid</w:t>
      </w:r>
      <w:proofErr w:type="gramEnd"/>
      <w:r w:rsidRPr="000B254F">
        <w:rPr>
          <w:rFonts w:ascii="Calibri" w:hAnsi="Calibri"/>
          <w:sz w:val="22"/>
          <w:szCs w:val="22"/>
        </w:rPr>
        <w:t xml:space="preserve"> and the cumulative distributions paid this fiscal year to date from the following sources: net investment income, net realized gains and return of capital. All amounts are expressed per capital share.</w:t>
      </w:r>
    </w:p>
    <w:p w14:paraId="066924F8" w14:textId="77777777" w:rsidR="00A950E0" w:rsidRDefault="00A950E0" w:rsidP="00A950E0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A950E0" w14:paraId="6AE4AEC1" w14:textId="77777777" w:rsidTr="000F6411">
        <w:tc>
          <w:tcPr>
            <w:tcW w:w="2628" w:type="dxa"/>
          </w:tcPr>
          <w:p w14:paraId="0ABBE37D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512D806" w14:textId="77777777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EF63F10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67DE1D54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F181B8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A950E0" w14:paraId="37E7932D" w14:textId="77777777" w:rsidTr="000F6411">
        <w:tc>
          <w:tcPr>
            <w:tcW w:w="2628" w:type="dxa"/>
          </w:tcPr>
          <w:p w14:paraId="6211227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6640EEA" w14:textId="6B33A51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F743AB">
              <w:rPr>
                <w:rFonts w:ascii="Calibri" w:hAnsi="Calibri"/>
                <w:sz w:val="20"/>
                <w:szCs w:val="20"/>
              </w:rPr>
              <w:t>0</w:t>
            </w:r>
            <w:r w:rsidR="00D04CC3">
              <w:rPr>
                <w:rFonts w:ascii="Calibri" w:hAnsi="Calibri"/>
                <w:sz w:val="20"/>
                <w:szCs w:val="20"/>
              </w:rPr>
              <w:t>0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6A32BE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079CFF21" w14:textId="1408BD7D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 </w:t>
            </w:r>
            <w:r w:rsidR="00762942">
              <w:rPr>
                <w:rFonts w:ascii="Calibri" w:hAnsi="Calibri"/>
                <w:sz w:val="20"/>
                <w:szCs w:val="20"/>
              </w:rPr>
              <w:t>0</w:t>
            </w:r>
            <w:r w:rsidR="004C2ACF">
              <w:rPr>
                <w:rFonts w:ascii="Calibri" w:hAnsi="Calibri"/>
                <w:sz w:val="20"/>
                <w:szCs w:val="20"/>
              </w:rPr>
              <w:t>.</w:t>
            </w:r>
            <w:r w:rsidR="006A32BE">
              <w:rPr>
                <w:rFonts w:ascii="Calibri" w:hAnsi="Calibri"/>
                <w:sz w:val="20"/>
                <w:szCs w:val="20"/>
              </w:rPr>
              <w:t>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CF4397B" w14:textId="78C9567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B71738">
              <w:rPr>
                <w:rFonts w:ascii="Calibri" w:hAnsi="Calibri"/>
                <w:sz w:val="20"/>
                <w:szCs w:val="20"/>
              </w:rPr>
              <w:t>0.</w:t>
            </w:r>
            <w:r w:rsidR="00D04CC3">
              <w:rPr>
                <w:rFonts w:ascii="Calibri" w:hAnsi="Calibri"/>
                <w:sz w:val="20"/>
                <w:szCs w:val="20"/>
              </w:rPr>
              <w:t>0000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304DE8C5" w14:textId="2904C63A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</w:t>
            </w:r>
            <w:r w:rsidR="00D04CC3">
              <w:rPr>
                <w:rFonts w:ascii="Calibri" w:hAnsi="Calibri"/>
                <w:sz w:val="20"/>
                <w:szCs w:val="20"/>
              </w:rPr>
              <w:t xml:space="preserve"> 0.00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4E54E8BA" w14:textId="77777777" w:rsidTr="000F6411">
        <w:tc>
          <w:tcPr>
            <w:tcW w:w="2628" w:type="dxa"/>
          </w:tcPr>
          <w:p w14:paraId="1E119FB4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25286F6B" w14:textId="70F7B994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696D01">
              <w:rPr>
                <w:rFonts w:ascii="Calibri" w:hAnsi="Calibri"/>
                <w:sz w:val="20"/>
                <w:szCs w:val="20"/>
              </w:rPr>
              <w:t>2</w:t>
            </w:r>
            <w:r w:rsidR="006303B6">
              <w:rPr>
                <w:rFonts w:ascii="Calibri" w:hAnsi="Calibri"/>
                <w:sz w:val="20"/>
                <w:szCs w:val="20"/>
              </w:rPr>
              <w:t>004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B472A19" w14:textId="649F5FA0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4C2ACF">
              <w:rPr>
                <w:rFonts w:ascii="Calibri" w:hAnsi="Calibri"/>
                <w:sz w:val="20"/>
                <w:szCs w:val="20"/>
              </w:rPr>
              <w:t xml:space="preserve"> </w:t>
            </w:r>
            <w:r w:rsidR="006A32BE">
              <w:rPr>
                <w:rFonts w:ascii="Calibri" w:hAnsi="Calibri"/>
                <w:sz w:val="20"/>
                <w:szCs w:val="20"/>
              </w:rPr>
              <w:t>100.00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1426CCD6" w14:textId="2D0CFCB8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696D01">
              <w:rPr>
                <w:rFonts w:ascii="Calibri" w:hAnsi="Calibri"/>
                <w:sz w:val="20"/>
                <w:szCs w:val="20"/>
              </w:rPr>
              <w:t>3.</w:t>
            </w:r>
            <w:r w:rsidR="006303B6">
              <w:rPr>
                <w:rFonts w:ascii="Calibri" w:hAnsi="Calibri"/>
                <w:sz w:val="20"/>
                <w:szCs w:val="20"/>
              </w:rPr>
              <w:t>8322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F8CF9B9" w14:textId="750641DA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D04CC3">
              <w:rPr>
                <w:rFonts w:ascii="Calibri" w:hAnsi="Calibri"/>
                <w:sz w:val="20"/>
                <w:szCs w:val="20"/>
              </w:rPr>
              <w:t>100.00</w:t>
            </w:r>
            <w:r w:rsidR="00A950E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2F04D0DB" w14:textId="77777777" w:rsidTr="000F6411">
        <w:tc>
          <w:tcPr>
            <w:tcW w:w="2628" w:type="dxa"/>
          </w:tcPr>
          <w:p w14:paraId="2A70FC1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B83D400" w14:textId="2AAF7515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696D01">
              <w:rPr>
                <w:rFonts w:ascii="Calibri" w:hAnsi="Calibri"/>
                <w:sz w:val="20"/>
                <w:szCs w:val="20"/>
              </w:rPr>
              <w:t>2</w:t>
            </w:r>
            <w:r w:rsidR="006303B6">
              <w:rPr>
                <w:rFonts w:ascii="Calibri" w:hAnsi="Calibri"/>
                <w:sz w:val="20"/>
                <w:szCs w:val="20"/>
              </w:rPr>
              <w:t>004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B68CF1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EDD0C42" w14:textId="0E967AE5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696D01">
              <w:rPr>
                <w:rFonts w:ascii="Calibri" w:hAnsi="Calibri"/>
                <w:sz w:val="20"/>
                <w:szCs w:val="20"/>
              </w:rPr>
              <w:t>3.</w:t>
            </w:r>
            <w:r w:rsidR="006303B6">
              <w:rPr>
                <w:rFonts w:ascii="Calibri" w:hAnsi="Calibri"/>
                <w:sz w:val="20"/>
                <w:szCs w:val="20"/>
              </w:rPr>
              <w:t>8322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212BF939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100.00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</w:tbl>
    <w:p w14:paraId="66CD3088" w14:textId="77777777" w:rsidR="00A950E0" w:rsidRDefault="00A950E0" w:rsidP="00A950E0"/>
    <w:p w14:paraId="68CBBC7A" w14:textId="2B9C26E8" w:rsidR="00A950E0" w:rsidRDefault="00D04CC3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BCCC</w:t>
      </w:r>
      <w:r w:rsidR="00A950E0">
        <w:rPr>
          <w:rFonts w:ascii="Calibri" w:hAnsi="Calibri"/>
          <w:sz w:val="22"/>
          <w:szCs w:val="22"/>
        </w:rPr>
        <w:t xml:space="preserve"> currently </w:t>
      </w:r>
      <w:r w:rsidR="00A950E0" w:rsidRPr="00515A3D">
        <w:rPr>
          <w:rFonts w:ascii="Calibri" w:hAnsi="Calibri"/>
          <w:sz w:val="22"/>
          <w:szCs w:val="22"/>
        </w:rPr>
        <w:t>estimates it has distributed more than its income and net realized gain</w:t>
      </w:r>
      <w:r w:rsidR="00A950E0">
        <w:rPr>
          <w:rFonts w:ascii="Calibri" w:hAnsi="Calibri"/>
          <w:sz w:val="22"/>
          <w:szCs w:val="22"/>
        </w:rPr>
        <w:t>s</w:t>
      </w:r>
      <w:r w:rsidR="00A950E0" w:rsidRPr="00515A3D">
        <w:rPr>
          <w:rFonts w:ascii="Calibri" w:hAnsi="Calibri"/>
          <w:sz w:val="22"/>
          <w:szCs w:val="22"/>
        </w:rPr>
        <w:t xml:space="preserve">; therefore, a portion of your distribution may be return of capital. A return of capital may occur, for example, when some or </w:t>
      </w:r>
      <w:proofErr w:type="gramStart"/>
      <w:r w:rsidR="00A950E0" w:rsidRPr="00515A3D">
        <w:rPr>
          <w:rFonts w:ascii="Calibri" w:hAnsi="Calibri"/>
          <w:sz w:val="22"/>
          <w:szCs w:val="22"/>
        </w:rPr>
        <w:t>all of</w:t>
      </w:r>
      <w:proofErr w:type="gramEnd"/>
      <w:r w:rsidR="00A950E0" w:rsidRPr="00515A3D">
        <w:rPr>
          <w:rFonts w:ascii="Calibri" w:hAnsi="Calibri"/>
          <w:sz w:val="22"/>
          <w:szCs w:val="22"/>
        </w:rPr>
        <w:t xml:space="preserve"> the money that you invested in the Fund is paid back to you. A return of capital does not necessarily reflect </w:t>
      </w:r>
      <w:r>
        <w:rPr>
          <w:rFonts w:ascii="Calibri" w:hAnsi="Calibri"/>
          <w:sz w:val="22"/>
          <w:szCs w:val="22"/>
        </w:rPr>
        <w:t>BCCC</w:t>
      </w:r>
      <w:r w:rsidR="00A950E0"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 w:rsidR="00A950E0">
        <w:rPr>
          <w:rFonts w:ascii="Calibri" w:hAnsi="Calibri"/>
          <w:sz w:val="22"/>
          <w:szCs w:val="22"/>
        </w:rPr>
        <w:t>.</w:t>
      </w:r>
    </w:p>
    <w:p w14:paraId="6B0A83D0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D6FA732" w14:textId="7E52648E" w:rsidR="00A950E0" w:rsidRPr="008F086A" w:rsidRDefault="00A950E0" w:rsidP="00A950E0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="00D04CC3">
        <w:rPr>
          <w:rFonts w:ascii="Calibri" w:hAnsi="Calibri"/>
          <w:b/>
          <w:sz w:val="22"/>
          <w:szCs w:val="22"/>
        </w:rPr>
        <w:t>BCCC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202</w:t>
      </w:r>
      <w:r w:rsidR="00C72B62">
        <w:rPr>
          <w:rFonts w:ascii="Calibri" w:hAnsi="Calibri"/>
          <w:b/>
          <w:sz w:val="22"/>
          <w:szCs w:val="22"/>
        </w:rPr>
        <w:t>6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="00D04CC3">
        <w:rPr>
          <w:rFonts w:ascii="Calibri" w:hAnsi="Calibri"/>
          <w:b/>
          <w:sz w:val="22"/>
          <w:szCs w:val="22"/>
        </w:rPr>
        <w:t>BCCC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0F6DDA8C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465D4E0" w14:textId="77777777" w:rsidR="00A950E0" w:rsidRPr="00515A3D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51A448B3" w14:textId="77777777" w:rsidR="009325D3" w:rsidRDefault="009325D3"/>
    <w:sectPr w:rsidR="009325D3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0E0"/>
    <w:rsid w:val="000752AC"/>
    <w:rsid w:val="000A31A1"/>
    <w:rsid w:val="000E0692"/>
    <w:rsid w:val="00104132"/>
    <w:rsid w:val="00122CAD"/>
    <w:rsid w:val="0013190C"/>
    <w:rsid w:val="00173260"/>
    <w:rsid w:val="0018224F"/>
    <w:rsid w:val="00184339"/>
    <w:rsid w:val="001B0242"/>
    <w:rsid w:val="001D3B96"/>
    <w:rsid w:val="002677C6"/>
    <w:rsid w:val="00275F56"/>
    <w:rsid w:val="002E49F6"/>
    <w:rsid w:val="002F1C25"/>
    <w:rsid w:val="00353BC8"/>
    <w:rsid w:val="003651E2"/>
    <w:rsid w:val="003B4B32"/>
    <w:rsid w:val="003B6846"/>
    <w:rsid w:val="003B7D02"/>
    <w:rsid w:val="004434E6"/>
    <w:rsid w:val="004C2ACF"/>
    <w:rsid w:val="00504D71"/>
    <w:rsid w:val="0050790B"/>
    <w:rsid w:val="005908E9"/>
    <w:rsid w:val="005B100E"/>
    <w:rsid w:val="006303B6"/>
    <w:rsid w:val="00633885"/>
    <w:rsid w:val="006648C8"/>
    <w:rsid w:val="00683914"/>
    <w:rsid w:val="0068558E"/>
    <w:rsid w:val="00696D01"/>
    <w:rsid w:val="006A0553"/>
    <w:rsid w:val="006A32BE"/>
    <w:rsid w:val="006D479F"/>
    <w:rsid w:val="006D50F3"/>
    <w:rsid w:val="00746C75"/>
    <w:rsid w:val="00762942"/>
    <w:rsid w:val="00792813"/>
    <w:rsid w:val="00835924"/>
    <w:rsid w:val="009325D3"/>
    <w:rsid w:val="00954FF5"/>
    <w:rsid w:val="009C7948"/>
    <w:rsid w:val="009F3CEE"/>
    <w:rsid w:val="00A21C3A"/>
    <w:rsid w:val="00A31C1C"/>
    <w:rsid w:val="00A507C1"/>
    <w:rsid w:val="00A559AE"/>
    <w:rsid w:val="00A567CB"/>
    <w:rsid w:val="00A77FB2"/>
    <w:rsid w:val="00A87535"/>
    <w:rsid w:val="00A950E0"/>
    <w:rsid w:val="00AC2EC6"/>
    <w:rsid w:val="00AF76C0"/>
    <w:rsid w:val="00B20246"/>
    <w:rsid w:val="00B61739"/>
    <w:rsid w:val="00B71738"/>
    <w:rsid w:val="00BD067D"/>
    <w:rsid w:val="00BE3693"/>
    <w:rsid w:val="00C14ADF"/>
    <w:rsid w:val="00C72B62"/>
    <w:rsid w:val="00C815B2"/>
    <w:rsid w:val="00CA04C8"/>
    <w:rsid w:val="00CC7779"/>
    <w:rsid w:val="00D04CC3"/>
    <w:rsid w:val="00D27FA9"/>
    <w:rsid w:val="00D30B63"/>
    <w:rsid w:val="00E46AC4"/>
    <w:rsid w:val="00E8282E"/>
    <w:rsid w:val="00F0340C"/>
    <w:rsid w:val="00F743AB"/>
    <w:rsid w:val="00FA7714"/>
    <w:rsid w:val="00FC0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25775"/>
  <w15:chartTrackingRefBased/>
  <w15:docId w15:val="{769A3D53-03EA-4641-97FB-11FB6906F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0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04C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738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3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3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7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8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4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182</TotalTime>
  <Pages>1</Pages>
  <Words>290</Words>
  <Characters>1556</Characters>
  <Application>Microsoft Office Word</Application>
  <DocSecurity>0</DocSecurity>
  <Lines>50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Simpson, Aja</cp:lastModifiedBy>
  <cp:revision>40</cp:revision>
  <dcterms:created xsi:type="dcterms:W3CDTF">2024-05-06T17:37:00Z</dcterms:created>
  <dcterms:modified xsi:type="dcterms:W3CDTF">2025-10-28T15:40:00Z</dcterms:modified>
</cp:coreProperties>
</file>